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A16" w:rsidRDefault="002F6A16" w:rsidP="002F6A16">
      <w:pPr>
        <w:rPr>
          <w:color w:val="000000"/>
          <w:sz w:val="24"/>
          <w:szCs w:val="24"/>
          <w:lang w:eastAsia="sk-SK"/>
        </w:rPr>
      </w:pPr>
    </w:p>
    <w:p w:rsidR="002F6A16" w:rsidRDefault="002F6A16" w:rsidP="002F6A16">
      <w:pPr>
        <w:pStyle w:val="Odsekzoznamu"/>
        <w:tabs>
          <w:tab w:val="left" w:pos="3544"/>
        </w:tabs>
        <w:ind w:left="0"/>
        <w:rPr>
          <w:rFonts w:ascii="Cambria" w:hAnsi="Cambria" w:cs="Cambria"/>
          <w:sz w:val="24"/>
          <w:szCs w:val="24"/>
        </w:rPr>
      </w:pPr>
    </w:p>
    <w:p w:rsidR="002F6A16" w:rsidRDefault="002F6A16" w:rsidP="002F6A16">
      <w:pPr>
        <w:jc w:val="both"/>
        <w:rPr>
          <w:rFonts w:ascii="Cambria" w:hAnsi="Cambria"/>
          <w:sz w:val="24"/>
          <w:szCs w:val="24"/>
          <w:lang w:eastAsia="sk-SK"/>
        </w:rPr>
      </w:pPr>
      <w:r>
        <w:rPr>
          <w:rFonts w:ascii="Cambria" w:hAnsi="Cambria"/>
          <w:sz w:val="24"/>
          <w:szCs w:val="24"/>
          <w:lang w:eastAsia="sk-SK"/>
        </w:rPr>
        <w:t xml:space="preserve">                                                                                                                      Príloha č.2    </w:t>
      </w:r>
    </w:p>
    <w:p w:rsidR="002F6A16" w:rsidRDefault="002F6A16" w:rsidP="002F6A16">
      <w:pPr>
        <w:jc w:val="both"/>
        <w:rPr>
          <w:rFonts w:ascii="Cambria" w:hAnsi="Cambria"/>
          <w:sz w:val="24"/>
          <w:szCs w:val="24"/>
          <w:lang w:eastAsia="sk-SK"/>
        </w:rPr>
      </w:pPr>
      <w:r>
        <w:rPr>
          <w:rFonts w:ascii="Cambria" w:hAnsi="Cambria"/>
          <w:sz w:val="24"/>
          <w:szCs w:val="24"/>
          <w:lang w:eastAsia="sk-SK"/>
        </w:rPr>
        <w:t>                      </w:t>
      </w:r>
    </w:p>
    <w:p w:rsidR="002F6A16" w:rsidRDefault="002F6A16" w:rsidP="002F6A16">
      <w:pPr>
        <w:jc w:val="center"/>
        <w:rPr>
          <w:rFonts w:ascii="Cambria" w:hAnsi="Cambria"/>
          <w:sz w:val="24"/>
          <w:szCs w:val="24"/>
          <w:lang w:eastAsia="sk-SK"/>
        </w:rPr>
      </w:pPr>
      <w:r>
        <w:rPr>
          <w:rFonts w:ascii="Cambria" w:hAnsi="Cambria"/>
          <w:sz w:val="24"/>
          <w:szCs w:val="24"/>
          <w:lang w:eastAsia="sk-SK"/>
        </w:rPr>
        <w:t>Návrh na plnenie kritéria</w:t>
      </w:r>
    </w:p>
    <w:p w:rsidR="002F6A16" w:rsidRDefault="002F6A16" w:rsidP="002F6A16">
      <w:pPr>
        <w:jc w:val="center"/>
        <w:rPr>
          <w:rFonts w:ascii="Cambria" w:hAnsi="Cambria"/>
          <w:b/>
          <w:sz w:val="24"/>
          <w:szCs w:val="24"/>
        </w:rPr>
      </w:pPr>
      <w:r>
        <w:rPr>
          <w:rFonts w:ascii="Cambria" w:hAnsi="Cambria"/>
          <w:sz w:val="24"/>
          <w:szCs w:val="24"/>
          <w:lang w:eastAsia="sk-SK"/>
        </w:rPr>
        <w:t xml:space="preserve"> „</w:t>
      </w:r>
      <w:r>
        <w:rPr>
          <w:rFonts w:ascii="Cambria" w:hAnsi="Cambria"/>
          <w:b/>
          <w:sz w:val="24"/>
          <w:szCs w:val="24"/>
        </w:rPr>
        <w:t>Cena za predmet zákazky celkom (vrátane DPH) za celý predmet zákazky“</w:t>
      </w:r>
    </w:p>
    <w:p w:rsidR="002F6A16" w:rsidRDefault="002F6A16" w:rsidP="002F6A16">
      <w:pPr>
        <w:jc w:val="center"/>
        <w:rPr>
          <w:rFonts w:ascii="Cambria" w:hAnsi="Cambria"/>
          <w:b/>
          <w:sz w:val="24"/>
          <w:szCs w:val="24"/>
        </w:rPr>
      </w:pPr>
    </w:p>
    <w:p w:rsidR="002F6A16" w:rsidRDefault="002F6A16" w:rsidP="002F6A16">
      <w:pPr>
        <w:jc w:val="center"/>
        <w:rPr>
          <w:rFonts w:ascii="Cambria" w:hAnsi="Cambria"/>
          <w:b/>
          <w:sz w:val="24"/>
          <w:szCs w:val="24"/>
        </w:rPr>
      </w:pPr>
    </w:p>
    <w:p w:rsidR="002F6A16" w:rsidRDefault="002F6A16" w:rsidP="002F6A16">
      <w:pPr>
        <w:jc w:val="center"/>
        <w:rPr>
          <w:rFonts w:ascii="Cambria" w:hAnsi="Cambria"/>
          <w:b/>
          <w:sz w:val="24"/>
          <w:szCs w:val="24"/>
        </w:rPr>
      </w:pPr>
    </w:p>
    <w:p w:rsidR="002F6A16" w:rsidRDefault="002F6A16" w:rsidP="002F6A16">
      <w:pPr>
        <w:jc w:val="both"/>
        <w:rPr>
          <w:rFonts w:ascii="Cambria" w:hAnsi="Cambria"/>
          <w:sz w:val="24"/>
          <w:szCs w:val="24"/>
          <w:lang w:eastAsia="sk-SK"/>
        </w:rPr>
      </w:pPr>
      <w:r>
        <w:rPr>
          <w:rFonts w:ascii="Cambria" w:hAnsi="Cambria"/>
          <w:color w:val="000000"/>
          <w:sz w:val="24"/>
          <w:szCs w:val="24"/>
          <w:lang w:eastAsia="sk-SK"/>
        </w:rPr>
        <w:t>Obchodné meno uchádzača:</w:t>
      </w:r>
    </w:p>
    <w:p w:rsidR="002F6A16" w:rsidRDefault="002F6A16" w:rsidP="002F6A16">
      <w:pPr>
        <w:jc w:val="both"/>
        <w:rPr>
          <w:rFonts w:ascii="Cambria" w:hAnsi="Cambria"/>
          <w:sz w:val="24"/>
          <w:szCs w:val="24"/>
          <w:lang w:eastAsia="sk-SK"/>
        </w:rPr>
      </w:pPr>
      <w:r>
        <w:rPr>
          <w:rFonts w:ascii="Cambria" w:hAnsi="Cambria"/>
          <w:color w:val="000000"/>
          <w:sz w:val="24"/>
          <w:szCs w:val="24"/>
          <w:lang w:eastAsia="sk-SK"/>
        </w:rPr>
        <w:t>Sídlo, miesto podnikania:................................</w:t>
      </w:r>
    </w:p>
    <w:p w:rsidR="002F6A16" w:rsidRDefault="002F6A16" w:rsidP="002F6A16">
      <w:pPr>
        <w:ind w:left="-7597"/>
        <w:jc w:val="center"/>
        <w:rPr>
          <w:rFonts w:ascii="Cambria" w:hAnsi="Cambria"/>
          <w:sz w:val="24"/>
          <w:szCs w:val="24"/>
        </w:rPr>
      </w:pPr>
      <w:r>
        <w:rPr>
          <w:rFonts w:ascii="Cambria" w:hAnsi="Cambria"/>
          <w:color w:val="000000"/>
          <w:sz w:val="24"/>
          <w:szCs w:val="24"/>
          <w:lang w:eastAsia="sk-SK"/>
        </w:rPr>
        <w:t xml:space="preserve">                   IČO:...................................</w:t>
      </w:r>
    </w:p>
    <w:p w:rsidR="002F6A16" w:rsidRDefault="002F6A16" w:rsidP="002F6A16">
      <w:pPr>
        <w:rPr>
          <w:rFonts w:ascii="Cambria" w:hAnsi="Cambria"/>
          <w:sz w:val="24"/>
          <w:szCs w:val="24"/>
        </w:rPr>
      </w:pPr>
    </w:p>
    <w:tbl>
      <w:tblPr>
        <w:tblW w:w="9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2283"/>
        <w:gridCol w:w="1559"/>
        <w:gridCol w:w="2467"/>
      </w:tblGrid>
      <w:tr w:rsidR="002F6A16" w:rsidTr="002F6A16">
        <w:tc>
          <w:tcPr>
            <w:tcW w:w="3070" w:type="dxa"/>
            <w:tcBorders>
              <w:top w:val="single" w:sz="4" w:space="0" w:color="auto"/>
              <w:left w:val="single" w:sz="4" w:space="0" w:color="auto"/>
              <w:bottom w:val="single" w:sz="4" w:space="0" w:color="auto"/>
              <w:right w:val="single" w:sz="4" w:space="0" w:color="auto"/>
            </w:tcBorders>
            <w:hideMark/>
          </w:tcPr>
          <w:p w:rsidR="002F6A16" w:rsidRDefault="002F6A16">
            <w:pPr>
              <w:rPr>
                <w:rFonts w:ascii="Cambria" w:hAnsi="Cambria"/>
                <w:sz w:val="24"/>
                <w:szCs w:val="24"/>
              </w:rPr>
            </w:pPr>
            <w:r>
              <w:rPr>
                <w:rFonts w:ascii="Cambria" w:hAnsi="Cambria"/>
                <w:sz w:val="24"/>
                <w:szCs w:val="24"/>
              </w:rPr>
              <w:t>Názov zákazky</w:t>
            </w:r>
          </w:p>
        </w:tc>
        <w:tc>
          <w:tcPr>
            <w:tcW w:w="2283" w:type="dxa"/>
            <w:tcBorders>
              <w:top w:val="single" w:sz="4" w:space="0" w:color="auto"/>
              <w:left w:val="single" w:sz="4" w:space="0" w:color="auto"/>
              <w:bottom w:val="single" w:sz="4" w:space="0" w:color="auto"/>
              <w:right w:val="single" w:sz="4" w:space="0" w:color="auto"/>
            </w:tcBorders>
            <w:hideMark/>
          </w:tcPr>
          <w:p w:rsidR="002F6A16" w:rsidRDefault="002F6A16">
            <w:pPr>
              <w:rPr>
                <w:rFonts w:ascii="Cambria" w:hAnsi="Cambria"/>
                <w:sz w:val="24"/>
                <w:szCs w:val="24"/>
              </w:rPr>
            </w:pPr>
            <w:r>
              <w:rPr>
                <w:rFonts w:ascii="Cambria" w:hAnsi="Cambria"/>
                <w:sz w:val="24"/>
                <w:szCs w:val="24"/>
              </w:rPr>
              <w:t xml:space="preserve">Cena za predmet zákazky </w:t>
            </w:r>
          </w:p>
          <w:p w:rsidR="002F6A16" w:rsidRDefault="002F6A16">
            <w:pPr>
              <w:rPr>
                <w:rFonts w:ascii="Cambria" w:hAnsi="Cambria"/>
                <w:sz w:val="24"/>
                <w:szCs w:val="24"/>
              </w:rPr>
            </w:pPr>
            <w:r>
              <w:rPr>
                <w:rFonts w:ascii="Cambria" w:hAnsi="Cambria"/>
                <w:sz w:val="24"/>
                <w:szCs w:val="24"/>
              </w:rPr>
              <w:t xml:space="preserve">v € bez DPH </w:t>
            </w:r>
          </w:p>
        </w:tc>
        <w:tc>
          <w:tcPr>
            <w:tcW w:w="1559" w:type="dxa"/>
            <w:tcBorders>
              <w:top w:val="single" w:sz="4" w:space="0" w:color="auto"/>
              <w:left w:val="single" w:sz="4" w:space="0" w:color="auto"/>
              <w:bottom w:val="single" w:sz="4" w:space="0" w:color="auto"/>
              <w:right w:val="single" w:sz="4" w:space="0" w:color="auto"/>
            </w:tcBorders>
          </w:tcPr>
          <w:p w:rsidR="002F6A16" w:rsidRDefault="002F6A16">
            <w:pPr>
              <w:rPr>
                <w:rFonts w:ascii="Cambria" w:hAnsi="Cambria"/>
                <w:sz w:val="24"/>
                <w:szCs w:val="24"/>
              </w:rPr>
            </w:pPr>
          </w:p>
          <w:p w:rsidR="002F6A16" w:rsidRDefault="002F6A16">
            <w:pPr>
              <w:rPr>
                <w:rFonts w:ascii="Cambria" w:hAnsi="Cambria"/>
                <w:sz w:val="24"/>
                <w:szCs w:val="24"/>
              </w:rPr>
            </w:pPr>
            <w:r>
              <w:rPr>
                <w:rFonts w:ascii="Cambria" w:hAnsi="Cambria"/>
                <w:sz w:val="24"/>
                <w:szCs w:val="24"/>
              </w:rPr>
              <w:t>Hodnota  DPH v eur</w:t>
            </w:r>
          </w:p>
        </w:tc>
        <w:tc>
          <w:tcPr>
            <w:tcW w:w="2467" w:type="dxa"/>
            <w:tcBorders>
              <w:top w:val="single" w:sz="4" w:space="0" w:color="auto"/>
              <w:left w:val="single" w:sz="4" w:space="0" w:color="auto"/>
              <w:bottom w:val="single" w:sz="4" w:space="0" w:color="auto"/>
              <w:right w:val="single" w:sz="4" w:space="0" w:color="auto"/>
            </w:tcBorders>
            <w:hideMark/>
          </w:tcPr>
          <w:p w:rsidR="002F6A16" w:rsidRDefault="002F6A16">
            <w:pPr>
              <w:rPr>
                <w:rFonts w:ascii="Cambria" w:hAnsi="Cambria"/>
                <w:sz w:val="24"/>
                <w:szCs w:val="24"/>
              </w:rPr>
            </w:pPr>
            <w:r>
              <w:rPr>
                <w:rFonts w:ascii="Cambria" w:hAnsi="Cambria"/>
                <w:sz w:val="24"/>
                <w:szCs w:val="24"/>
              </w:rPr>
              <w:t xml:space="preserve">Cena za predmet  zákazky </w:t>
            </w:r>
          </w:p>
          <w:p w:rsidR="002F6A16" w:rsidRDefault="002F6A16">
            <w:pPr>
              <w:rPr>
                <w:rFonts w:ascii="Cambria" w:hAnsi="Cambria"/>
                <w:sz w:val="24"/>
                <w:szCs w:val="24"/>
              </w:rPr>
            </w:pPr>
            <w:r>
              <w:rPr>
                <w:rFonts w:ascii="Cambria" w:hAnsi="Cambria"/>
                <w:sz w:val="24"/>
                <w:szCs w:val="24"/>
              </w:rPr>
              <w:t>v € s DPH</w:t>
            </w:r>
          </w:p>
        </w:tc>
      </w:tr>
      <w:tr w:rsidR="002F6A16" w:rsidTr="002F6A16">
        <w:tc>
          <w:tcPr>
            <w:tcW w:w="3070" w:type="dxa"/>
            <w:tcBorders>
              <w:top w:val="single" w:sz="4" w:space="0" w:color="auto"/>
              <w:left w:val="single" w:sz="4" w:space="0" w:color="auto"/>
              <w:bottom w:val="single" w:sz="4" w:space="0" w:color="auto"/>
              <w:right w:val="single" w:sz="4" w:space="0" w:color="auto"/>
            </w:tcBorders>
            <w:hideMark/>
          </w:tcPr>
          <w:p w:rsidR="002F6A16" w:rsidRDefault="002F6A16">
            <w:pPr>
              <w:rPr>
                <w:rFonts w:ascii="Cambria" w:hAnsi="Cambria"/>
                <w:b/>
                <w:sz w:val="24"/>
                <w:szCs w:val="24"/>
              </w:rPr>
            </w:pPr>
            <w:r>
              <w:rPr>
                <w:rFonts w:ascii="Cambria" w:hAnsi="Cambria"/>
                <w:b/>
                <w:sz w:val="24"/>
                <w:szCs w:val="24"/>
              </w:rPr>
              <w:t xml:space="preserve"> „ CDR Medzev– Nákup motorového vozidla              „ IA 42502  </w:t>
            </w:r>
          </w:p>
        </w:tc>
        <w:tc>
          <w:tcPr>
            <w:tcW w:w="2283" w:type="dxa"/>
            <w:tcBorders>
              <w:top w:val="single" w:sz="4" w:space="0" w:color="auto"/>
              <w:left w:val="single" w:sz="4" w:space="0" w:color="auto"/>
              <w:bottom w:val="single" w:sz="4" w:space="0" w:color="auto"/>
              <w:right w:val="single" w:sz="4" w:space="0" w:color="auto"/>
            </w:tcBorders>
          </w:tcPr>
          <w:p w:rsidR="002F6A16" w:rsidRDefault="002F6A16">
            <w:pPr>
              <w:rPr>
                <w:rFonts w:ascii="Cambria" w:hAnsi="Cambria"/>
                <w:sz w:val="24"/>
                <w:szCs w:val="24"/>
              </w:rPr>
            </w:pPr>
          </w:p>
        </w:tc>
        <w:tc>
          <w:tcPr>
            <w:tcW w:w="1559" w:type="dxa"/>
            <w:tcBorders>
              <w:top w:val="single" w:sz="4" w:space="0" w:color="auto"/>
              <w:left w:val="single" w:sz="4" w:space="0" w:color="auto"/>
              <w:bottom w:val="single" w:sz="4" w:space="0" w:color="auto"/>
              <w:right w:val="single" w:sz="4" w:space="0" w:color="auto"/>
            </w:tcBorders>
          </w:tcPr>
          <w:p w:rsidR="002F6A16" w:rsidRDefault="002F6A16">
            <w:pPr>
              <w:rPr>
                <w:rFonts w:ascii="Cambria" w:hAnsi="Cambria"/>
                <w:sz w:val="24"/>
                <w:szCs w:val="24"/>
              </w:rPr>
            </w:pPr>
          </w:p>
        </w:tc>
        <w:tc>
          <w:tcPr>
            <w:tcW w:w="2467" w:type="dxa"/>
            <w:tcBorders>
              <w:top w:val="single" w:sz="4" w:space="0" w:color="auto"/>
              <w:left w:val="single" w:sz="4" w:space="0" w:color="auto"/>
              <w:bottom w:val="single" w:sz="4" w:space="0" w:color="auto"/>
              <w:right w:val="single" w:sz="4" w:space="0" w:color="auto"/>
            </w:tcBorders>
          </w:tcPr>
          <w:p w:rsidR="002F6A16" w:rsidRDefault="002F6A16">
            <w:pPr>
              <w:rPr>
                <w:rFonts w:ascii="Cambria" w:hAnsi="Cambria"/>
                <w:sz w:val="24"/>
                <w:szCs w:val="24"/>
              </w:rPr>
            </w:pPr>
          </w:p>
        </w:tc>
      </w:tr>
    </w:tbl>
    <w:p w:rsidR="002F6A16" w:rsidRDefault="002F6A16" w:rsidP="002F6A16">
      <w:pPr>
        <w:rPr>
          <w:rFonts w:ascii="Cambria" w:hAnsi="Cambria"/>
          <w:sz w:val="24"/>
          <w:szCs w:val="24"/>
        </w:rPr>
      </w:pPr>
    </w:p>
    <w:p w:rsidR="002F6A16" w:rsidRDefault="002F6A16" w:rsidP="002F6A16">
      <w:pPr>
        <w:rPr>
          <w:rFonts w:ascii="Cambria" w:hAnsi="Cambria"/>
          <w:sz w:val="24"/>
          <w:szCs w:val="24"/>
        </w:rPr>
      </w:pPr>
    </w:p>
    <w:p w:rsidR="002F6A16" w:rsidRDefault="002F6A16" w:rsidP="002F6A16">
      <w:pPr>
        <w:rPr>
          <w:rFonts w:ascii="Cambria" w:hAnsi="Cambria"/>
          <w:sz w:val="24"/>
          <w:szCs w:val="24"/>
        </w:rPr>
      </w:pPr>
      <w:r>
        <w:rPr>
          <w:rFonts w:ascii="Cambria" w:hAnsi="Cambria"/>
          <w:sz w:val="24"/>
          <w:szCs w:val="24"/>
        </w:rPr>
        <w:t xml:space="preserve">* Ak  oslovený subjekt  </w:t>
      </w:r>
      <w:r>
        <w:rPr>
          <w:rFonts w:ascii="Cambria" w:hAnsi="Cambria"/>
          <w:b/>
          <w:sz w:val="24"/>
          <w:szCs w:val="24"/>
        </w:rPr>
        <w:t>je/nie</w:t>
      </w:r>
      <w:r>
        <w:rPr>
          <w:rFonts w:ascii="Cambria" w:hAnsi="Cambria"/>
          <w:sz w:val="24"/>
          <w:szCs w:val="24"/>
        </w:rPr>
        <w:t xml:space="preserve"> je  platcom DPH, uvedie túto skutočnosť:  </w:t>
      </w:r>
    </w:p>
    <w:p w:rsidR="002F6A16" w:rsidRDefault="002F6A16" w:rsidP="002F6A16">
      <w:pPr>
        <w:rPr>
          <w:rFonts w:ascii="Cambria" w:hAnsi="Cambria"/>
          <w:sz w:val="24"/>
          <w:szCs w:val="24"/>
        </w:rPr>
      </w:pPr>
      <w:r>
        <w:rPr>
          <w:rFonts w:ascii="Cambria" w:hAnsi="Cambria"/>
          <w:sz w:val="24"/>
          <w:szCs w:val="24"/>
        </w:rPr>
        <w:t xml:space="preserve">   som platcom DPH / nie som platcom DPH  -  (</w:t>
      </w:r>
      <w:proofErr w:type="spellStart"/>
      <w:r>
        <w:rPr>
          <w:rFonts w:ascii="Cambria" w:hAnsi="Cambria"/>
          <w:sz w:val="24"/>
          <w:szCs w:val="24"/>
        </w:rPr>
        <w:t>nehodiace</w:t>
      </w:r>
      <w:proofErr w:type="spellEnd"/>
      <w:r>
        <w:rPr>
          <w:rFonts w:ascii="Cambria" w:hAnsi="Cambria"/>
          <w:sz w:val="24"/>
          <w:szCs w:val="24"/>
        </w:rPr>
        <w:t xml:space="preserve"> sa preškrtnúť)</w:t>
      </w:r>
    </w:p>
    <w:p w:rsidR="002F6A16" w:rsidRDefault="002F6A16" w:rsidP="002F6A16">
      <w:pPr>
        <w:spacing w:after="240"/>
        <w:rPr>
          <w:rFonts w:ascii="Cambria" w:hAnsi="Cambria"/>
          <w:color w:val="000000"/>
          <w:sz w:val="24"/>
          <w:szCs w:val="24"/>
          <w:lang w:eastAsia="sk-SK"/>
        </w:rPr>
      </w:pPr>
    </w:p>
    <w:p w:rsidR="002F6A16" w:rsidRDefault="002F6A16" w:rsidP="002F6A16">
      <w:pPr>
        <w:jc w:val="both"/>
        <w:rPr>
          <w:rFonts w:ascii="Cambria" w:hAnsi="Cambria"/>
          <w:sz w:val="24"/>
          <w:szCs w:val="24"/>
          <w:lang w:eastAsia="sk-SK"/>
        </w:rPr>
      </w:pPr>
      <w:r>
        <w:rPr>
          <w:rFonts w:ascii="Cambria" w:hAnsi="Cambria"/>
          <w:color w:val="000000"/>
          <w:sz w:val="24"/>
          <w:szCs w:val="24"/>
          <w:lang w:eastAsia="sk-SK"/>
        </w:rPr>
        <w:t xml:space="preserve">V..................................dňa:..................................... </w:t>
      </w:r>
    </w:p>
    <w:p w:rsidR="002F6A16" w:rsidRDefault="002F6A16" w:rsidP="002F6A16">
      <w:pPr>
        <w:jc w:val="both"/>
        <w:rPr>
          <w:rFonts w:ascii="Cambria" w:hAnsi="Cambria"/>
          <w:sz w:val="24"/>
          <w:szCs w:val="24"/>
          <w:lang w:eastAsia="sk-SK"/>
        </w:rPr>
      </w:pPr>
      <w:r>
        <w:rPr>
          <w:rFonts w:ascii="Cambria" w:hAnsi="Cambria"/>
          <w:color w:val="000000"/>
          <w:sz w:val="24"/>
          <w:szCs w:val="24"/>
          <w:lang w:eastAsia="sk-SK"/>
        </w:rPr>
        <w:t>                              </w:t>
      </w:r>
    </w:p>
    <w:p w:rsidR="002F6A16" w:rsidRDefault="002F6A16" w:rsidP="002F6A16">
      <w:pPr>
        <w:rPr>
          <w:rFonts w:ascii="Cambria" w:hAnsi="Cambria"/>
          <w:color w:val="000000"/>
          <w:sz w:val="24"/>
          <w:szCs w:val="24"/>
          <w:lang w:eastAsia="sk-SK"/>
        </w:rPr>
      </w:pPr>
    </w:p>
    <w:p w:rsidR="002F6A16" w:rsidRDefault="002F6A16" w:rsidP="002F6A16">
      <w:pPr>
        <w:rPr>
          <w:rFonts w:ascii="Cambria" w:hAnsi="Cambria"/>
          <w:color w:val="000000"/>
          <w:sz w:val="24"/>
          <w:szCs w:val="24"/>
          <w:lang w:eastAsia="sk-SK"/>
        </w:rPr>
      </w:pPr>
      <w:r>
        <w:rPr>
          <w:rFonts w:ascii="Cambria" w:hAnsi="Cambria"/>
          <w:color w:val="000000"/>
          <w:sz w:val="24"/>
          <w:szCs w:val="24"/>
          <w:lang w:eastAsia="sk-SK"/>
        </w:rPr>
        <w:t>Podpis osoby oprávnenej konať v mene uchádzača :..............................</w:t>
      </w:r>
    </w:p>
    <w:p w:rsidR="002F6A16" w:rsidRDefault="002F6A16" w:rsidP="002F6A16">
      <w:pPr>
        <w:rPr>
          <w:rFonts w:ascii="Cambria" w:hAnsi="Cambria"/>
          <w:color w:val="000000"/>
          <w:sz w:val="24"/>
          <w:szCs w:val="24"/>
          <w:lang w:eastAsia="sk-SK"/>
        </w:rPr>
      </w:pPr>
    </w:p>
    <w:p w:rsidR="002F6A16" w:rsidRDefault="002F6A16" w:rsidP="002F6A16">
      <w:pPr>
        <w:rPr>
          <w:color w:val="000000"/>
          <w:sz w:val="24"/>
          <w:szCs w:val="24"/>
          <w:lang w:eastAsia="sk-SK"/>
        </w:rPr>
      </w:pPr>
    </w:p>
    <w:p w:rsidR="002F6A16" w:rsidRDefault="002F6A16" w:rsidP="002F6A16">
      <w:pPr>
        <w:rPr>
          <w:color w:val="000000"/>
          <w:sz w:val="24"/>
          <w:szCs w:val="24"/>
          <w:lang w:eastAsia="sk-SK"/>
        </w:rPr>
      </w:pPr>
    </w:p>
    <w:p w:rsidR="002F6A16" w:rsidRDefault="002F6A16" w:rsidP="002F6A16">
      <w:pPr>
        <w:rPr>
          <w:color w:val="000000"/>
          <w:sz w:val="24"/>
          <w:szCs w:val="24"/>
          <w:lang w:eastAsia="sk-SK"/>
        </w:rPr>
      </w:pPr>
    </w:p>
    <w:p w:rsidR="002F6A16" w:rsidRDefault="002F6A16" w:rsidP="002F6A16">
      <w:pPr>
        <w:tabs>
          <w:tab w:val="left" w:pos="4536"/>
        </w:tabs>
        <w:jc w:val="both"/>
        <w:rPr>
          <w:sz w:val="24"/>
          <w:szCs w:val="24"/>
        </w:rPr>
      </w:pPr>
    </w:p>
    <w:p w:rsidR="002F6A16" w:rsidRDefault="002F6A16" w:rsidP="002F6A16">
      <w:pPr>
        <w:tabs>
          <w:tab w:val="left" w:pos="4536"/>
        </w:tabs>
        <w:ind w:left="374"/>
        <w:jc w:val="both"/>
        <w:rPr>
          <w:sz w:val="24"/>
          <w:szCs w:val="24"/>
        </w:rPr>
      </w:pPr>
    </w:p>
    <w:p w:rsidR="002F6A16" w:rsidRDefault="002F6A16" w:rsidP="002F6A16">
      <w:pPr>
        <w:tabs>
          <w:tab w:val="left" w:pos="4536"/>
        </w:tabs>
        <w:ind w:left="374"/>
        <w:jc w:val="both"/>
        <w:rPr>
          <w:sz w:val="24"/>
          <w:szCs w:val="24"/>
        </w:rPr>
      </w:pPr>
    </w:p>
    <w:p w:rsidR="002F6A16" w:rsidRDefault="002F6A16" w:rsidP="002F6A16">
      <w:pPr>
        <w:rPr>
          <w:sz w:val="24"/>
          <w:szCs w:val="24"/>
        </w:rPr>
      </w:pPr>
    </w:p>
    <w:p w:rsidR="002F6A16" w:rsidRDefault="002F6A16" w:rsidP="002F6A16">
      <w:pPr>
        <w:rPr>
          <w:sz w:val="24"/>
          <w:szCs w:val="24"/>
        </w:rPr>
      </w:pPr>
    </w:p>
    <w:p w:rsidR="002F6A16" w:rsidRDefault="002F6A16" w:rsidP="002F6A16">
      <w:pPr>
        <w:rPr>
          <w:sz w:val="24"/>
          <w:szCs w:val="24"/>
        </w:rPr>
      </w:pPr>
    </w:p>
    <w:p w:rsidR="002F6A16" w:rsidRDefault="002F6A16" w:rsidP="002F6A16">
      <w:pPr>
        <w:rPr>
          <w:color w:val="000000"/>
          <w:sz w:val="24"/>
          <w:szCs w:val="24"/>
          <w:lang w:eastAsia="sk-SK"/>
        </w:rPr>
      </w:pPr>
      <w:r>
        <w:rPr>
          <w:color w:val="000000"/>
          <w:sz w:val="24"/>
          <w:szCs w:val="24"/>
          <w:lang w:eastAsia="sk-SK"/>
        </w:rPr>
        <w:t xml:space="preserve">                                                                                                                               Príloha č. 3</w:t>
      </w:r>
    </w:p>
    <w:p w:rsidR="002F6A16" w:rsidRDefault="002F6A16" w:rsidP="002F6A16">
      <w:pPr>
        <w:rPr>
          <w:color w:val="000000"/>
          <w:sz w:val="24"/>
          <w:szCs w:val="24"/>
          <w:lang w:eastAsia="sk-SK"/>
        </w:rPr>
      </w:pPr>
    </w:p>
    <w:p w:rsidR="002F6A16" w:rsidRDefault="002F6A16" w:rsidP="002F6A16">
      <w:pPr>
        <w:rPr>
          <w:color w:val="000000"/>
          <w:sz w:val="24"/>
          <w:szCs w:val="24"/>
          <w:lang w:eastAsia="sk-SK"/>
        </w:rPr>
      </w:pPr>
      <w:r>
        <w:rPr>
          <w:color w:val="000000"/>
          <w:sz w:val="24"/>
          <w:szCs w:val="24"/>
          <w:lang w:eastAsia="sk-SK"/>
        </w:rPr>
        <w:t>Identifikačné údaje uchádzača:</w:t>
      </w:r>
    </w:p>
    <w:p w:rsidR="002F6A16" w:rsidRDefault="002F6A16" w:rsidP="002F6A16">
      <w:pPr>
        <w:rPr>
          <w:color w:val="000000"/>
          <w:sz w:val="24"/>
          <w:szCs w:val="24"/>
          <w:lang w:eastAsia="sk-SK"/>
        </w:rPr>
      </w:pPr>
    </w:p>
    <w:p w:rsidR="002F6A16" w:rsidRDefault="002F6A16" w:rsidP="002F6A16">
      <w:pPr>
        <w:rPr>
          <w:color w:val="000000"/>
          <w:sz w:val="24"/>
          <w:szCs w:val="24"/>
          <w:lang w:eastAsia="sk-SK"/>
        </w:rPr>
      </w:pPr>
    </w:p>
    <w:p w:rsidR="002F6A16" w:rsidRDefault="002F6A16" w:rsidP="002F6A16">
      <w:pPr>
        <w:rPr>
          <w:b/>
          <w:sz w:val="24"/>
          <w:szCs w:val="24"/>
        </w:rPr>
      </w:pPr>
      <w:r>
        <w:rPr>
          <w:b/>
          <w:sz w:val="24"/>
          <w:szCs w:val="24"/>
        </w:rPr>
        <w:t>Identifikačné údaje uchádzača, predkladateľa cenovej ponuky</w:t>
      </w:r>
    </w:p>
    <w:p w:rsidR="002F6A16" w:rsidRDefault="002F6A16" w:rsidP="002F6A16">
      <w:pPr>
        <w:pStyle w:val="Zoznam21"/>
        <w:numPr>
          <w:ilvl w:val="0"/>
          <w:numId w:val="0"/>
        </w:numPr>
        <w:tabs>
          <w:tab w:val="left" w:pos="708"/>
        </w:tabs>
        <w:jc w:val="left"/>
        <w:rPr>
          <w:rFonts w:ascii="Times New Roman" w:hAnsi="Times New Roman"/>
          <w:sz w:val="24"/>
          <w:szCs w:val="24"/>
        </w:rPr>
      </w:pPr>
    </w:p>
    <w:tbl>
      <w:tblPr>
        <w:tblW w:w="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403"/>
        <w:gridCol w:w="5672"/>
      </w:tblGrid>
      <w:tr w:rsidR="002F6A16" w:rsidTr="002F6A16">
        <w:trPr>
          <w:trHeight w:val="533"/>
        </w:trPr>
        <w:tc>
          <w:tcPr>
            <w:tcW w:w="3403" w:type="dxa"/>
            <w:tcBorders>
              <w:top w:val="single" w:sz="4" w:space="0" w:color="auto"/>
              <w:left w:val="single" w:sz="4" w:space="0" w:color="auto"/>
              <w:bottom w:val="single" w:sz="4" w:space="0" w:color="auto"/>
              <w:right w:val="single" w:sz="4" w:space="0" w:color="auto"/>
            </w:tcBorders>
            <w:hideMark/>
          </w:tcPr>
          <w:p w:rsidR="002F6A16" w:rsidRDefault="002F6A16">
            <w:pPr>
              <w:spacing w:line="360" w:lineRule="auto"/>
              <w:rPr>
                <w:noProof/>
                <w:sz w:val="24"/>
                <w:szCs w:val="24"/>
              </w:rPr>
            </w:pPr>
            <w:r>
              <w:rPr>
                <w:noProof/>
                <w:sz w:val="24"/>
                <w:szCs w:val="24"/>
              </w:rPr>
              <w:t>Obchodný názov:</w:t>
            </w:r>
          </w:p>
        </w:tc>
        <w:tc>
          <w:tcPr>
            <w:tcW w:w="5672" w:type="dxa"/>
            <w:tcBorders>
              <w:top w:val="single" w:sz="4" w:space="0" w:color="auto"/>
              <w:left w:val="single" w:sz="4" w:space="0" w:color="auto"/>
              <w:bottom w:val="single" w:sz="4" w:space="0" w:color="auto"/>
              <w:right w:val="single" w:sz="4" w:space="0" w:color="auto"/>
            </w:tcBorders>
          </w:tcPr>
          <w:p w:rsidR="002F6A16" w:rsidRDefault="002F6A16">
            <w:pPr>
              <w:spacing w:line="360" w:lineRule="auto"/>
              <w:rPr>
                <w:noProof/>
                <w:sz w:val="24"/>
                <w:szCs w:val="24"/>
              </w:rPr>
            </w:pPr>
          </w:p>
        </w:tc>
      </w:tr>
      <w:tr w:rsidR="002F6A16" w:rsidTr="002F6A16">
        <w:trPr>
          <w:trHeight w:val="630"/>
        </w:trPr>
        <w:tc>
          <w:tcPr>
            <w:tcW w:w="3403" w:type="dxa"/>
            <w:tcBorders>
              <w:top w:val="single" w:sz="4" w:space="0" w:color="auto"/>
              <w:left w:val="single" w:sz="4" w:space="0" w:color="auto"/>
              <w:bottom w:val="single" w:sz="4" w:space="0" w:color="auto"/>
              <w:right w:val="single" w:sz="4" w:space="0" w:color="auto"/>
            </w:tcBorders>
            <w:hideMark/>
          </w:tcPr>
          <w:p w:rsidR="002F6A16" w:rsidRDefault="002F6A16">
            <w:pPr>
              <w:spacing w:line="360" w:lineRule="auto"/>
              <w:rPr>
                <w:noProof/>
                <w:sz w:val="24"/>
                <w:szCs w:val="24"/>
              </w:rPr>
            </w:pPr>
            <w:r>
              <w:rPr>
                <w:noProof/>
                <w:sz w:val="24"/>
                <w:szCs w:val="24"/>
              </w:rPr>
              <w:t xml:space="preserve">Sídlo: </w:t>
            </w:r>
          </w:p>
        </w:tc>
        <w:tc>
          <w:tcPr>
            <w:tcW w:w="5672" w:type="dxa"/>
            <w:tcBorders>
              <w:top w:val="single" w:sz="4" w:space="0" w:color="auto"/>
              <w:left w:val="single" w:sz="4" w:space="0" w:color="auto"/>
              <w:bottom w:val="single" w:sz="4" w:space="0" w:color="auto"/>
              <w:right w:val="single" w:sz="4" w:space="0" w:color="auto"/>
            </w:tcBorders>
          </w:tcPr>
          <w:p w:rsidR="002F6A16" w:rsidRDefault="002F6A16">
            <w:pPr>
              <w:spacing w:line="360" w:lineRule="auto"/>
              <w:rPr>
                <w:noProof/>
                <w:sz w:val="24"/>
                <w:szCs w:val="24"/>
              </w:rPr>
            </w:pPr>
          </w:p>
        </w:tc>
      </w:tr>
      <w:tr w:rsidR="002F6A16" w:rsidTr="002F6A16">
        <w:tc>
          <w:tcPr>
            <w:tcW w:w="3403" w:type="dxa"/>
            <w:tcBorders>
              <w:top w:val="single" w:sz="4" w:space="0" w:color="auto"/>
              <w:left w:val="single" w:sz="4" w:space="0" w:color="auto"/>
              <w:bottom w:val="single" w:sz="4" w:space="0" w:color="auto"/>
              <w:right w:val="single" w:sz="4" w:space="0" w:color="auto"/>
            </w:tcBorders>
            <w:hideMark/>
          </w:tcPr>
          <w:p w:rsidR="002F6A16" w:rsidRDefault="002F6A16">
            <w:pPr>
              <w:rPr>
                <w:noProof/>
                <w:sz w:val="24"/>
                <w:szCs w:val="24"/>
              </w:rPr>
            </w:pPr>
            <w:r>
              <w:rPr>
                <w:noProof/>
                <w:sz w:val="24"/>
                <w:szCs w:val="24"/>
              </w:rPr>
              <w:t>Štatutárny orgán/osoba oprávnená konať v mene uchádzača:</w:t>
            </w:r>
          </w:p>
        </w:tc>
        <w:tc>
          <w:tcPr>
            <w:tcW w:w="5672" w:type="dxa"/>
            <w:tcBorders>
              <w:top w:val="single" w:sz="4" w:space="0" w:color="auto"/>
              <w:left w:val="single" w:sz="4" w:space="0" w:color="auto"/>
              <w:bottom w:val="single" w:sz="4" w:space="0" w:color="auto"/>
              <w:right w:val="single" w:sz="4" w:space="0" w:color="auto"/>
            </w:tcBorders>
          </w:tcPr>
          <w:p w:rsidR="002F6A16" w:rsidRDefault="002F6A16">
            <w:pPr>
              <w:widowControl w:val="0"/>
              <w:spacing w:line="360" w:lineRule="auto"/>
              <w:rPr>
                <w:sz w:val="24"/>
                <w:szCs w:val="24"/>
              </w:rPr>
            </w:pPr>
          </w:p>
        </w:tc>
      </w:tr>
      <w:tr w:rsidR="002F6A16" w:rsidTr="002F6A16">
        <w:tc>
          <w:tcPr>
            <w:tcW w:w="3403" w:type="dxa"/>
            <w:tcBorders>
              <w:top w:val="single" w:sz="4" w:space="0" w:color="auto"/>
              <w:left w:val="single" w:sz="4" w:space="0" w:color="auto"/>
              <w:bottom w:val="single" w:sz="4" w:space="0" w:color="auto"/>
              <w:right w:val="single" w:sz="4" w:space="0" w:color="auto"/>
            </w:tcBorders>
            <w:hideMark/>
          </w:tcPr>
          <w:p w:rsidR="002F6A16" w:rsidRDefault="002F6A16">
            <w:pPr>
              <w:rPr>
                <w:noProof/>
                <w:sz w:val="24"/>
                <w:szCs w:val="24"/>
              </w:rPr>
            </w:pPr>
            <w:r>
              <w:rPr>
                <w:noProof/>
                <w:sz w:val="24"/>
                <w:szCs w:val="24"/>
              </w:rPr>
              <w:t>Kontaktná osoba:</w:t>
            </w:r>
          </w:p>
        </w:tc>
        <w:tc>
          <w:tcPr>
            <w:tcW w:w="5672" w:type="dxa"/>
            <w:tcBorders>
              <w:top w:val="single" w:sz="4" w:space="0" w:color="auto"/>
              <w:left w:val="single" w:sz="4" w:space="0" w:color="auto"/>
              <w:bottom w:val="single" w:sz="4" w:space="0" w:color="auto"/>
              <w:right w:val="single" w:sz="4" w:space="0" w:color="auto"/>
            </w:tcBorders>
          </w:tcPr>
          <w:p w:rsidR="002F6A16" w:rsidRDefault="002F6A16">
            <w:pPr>
              <w:spacing w:line="360" w:lineRule="auto"/>
              <w:rPr>
                <w:noProof/>
                <w:sz w:val="24"/>
                <w:szCs w:val="24"/>
              </w:rPr>
            </w:pPr>
          </w:p>
        </w:tc>
      </w:tr>
      <w:tr w:rsidR="002F6A16" w:rsidTr="002F6A16">
        <w:tc>
          <w:tcPr>
            <w:tcW w:w="3403" w:type="dxa"/>
            <w:tcBorders>
              <w:top w:val="single" w:sz="4" w:space="0" w:color="auto"/>
              <w:left w:val="single" w:sz="4" w:space="0" w:color="auto"/>
              <w:bottom w:val="single" w:sz="4" w:space="0" w:color="auto"/>
              <w:right w:val="single" w:sz="4" w:space="0" w:color="auto"/>
            </w:tcBorders>
            <w:hideMark/>
          </w:tcPr>
          <w:p w:rsidR="002F6A16" w:rsidRDefault="002F6A16">
            <w:pPr>
              <w:spacing w:line="360" w:lineRule="auto"/>
              <w:rPr>
                <w:noProof/>
                <w:sz w:val="24"/>
                <w:szCs w:val="24"/>
              </w:rPr>
            </w:pPr>
            <w:r>
              <w:rPr>
                <w:noProof/>
                <w:sz w:val="24"/>
                <w:szCs w:val="24"/>
              </w:rPr>
              <w:t>IČO:</w:t>
            </w:r>
          </w:p>
        </w:tc>
        <w:tc>
          <w:tcPr>
            <w:tcW w:w="5672" w:type="dxa"/>
            <w:tcBorders>
              <w:top w:val="single" w:sz="4" w:space="0" w:color="auto"/>
              <w:left w:val="single" w:sz="4" w:space="0" w:color="auto"/>
              <w:bottom w:val="single" w:sz="4" w:space="0" w:color="auto"/>
              <w:right w:val="single" w:sz="4" w:space="0" w:color="auto"/>
            </w:tcBorders>
          </w:tcPr>
          <w:p w:rsidR="002F6A16" w:rsidRDefault="002F6A16">
            <w:pPr>
              <w:widowControl w:val="0"/>
              <w:spacing w:line="360" w:lineRule="auto"/>
              <w:rPr>
                <w:sz w:val="24"/>
                <w:szCs w:val="24"/>
              </w:rPr>
            </w:pPr>
          </w:p>
        </w:tc>
      </w:tr>
      <w:tr w:rsidR="002F6A16" w:rsidTr="002F6A16">
        <w:trPr>
          <w:trHeight w:val="445"/>
        </w:trPr>
        <w:tc>
          <w:tcPr>
            <w:tcW w:w="3403" w:type="dxa"/>
            <w:tcBorders>
              <w:top w:val="single" w:sz="4" w:space="0" w:color="auto"/>
              <w:left w:val="single" w:sz="4" w:space="0" w:color="auto"/>
              <w:bottom w:val="single" w:sz="4" w:space="0" w:color="auto"/>
              <w:right w:val="single" w:sz="4" w:space="0" w:color="auto"/>
            </w:tcBorders>
            <w:hideMark/>
          </w:tcPr>
          <w:p w:rsidR="002F6A16" w:rsidRDefault="002F6A16">
            <w:pPr>
              <w:spacing w:line="360" w:lineRule="auto"/>
              <w:rPr>
                <w:noProof/>
                <w:sz w:val="24"/>
                <w:szCs w:val="24"/>
              </w:rPr>
            </w:pPr>
            <w:r>
              <w:rPr>
                <w:noProof/>
                <w:sz w:val="24"/>
                <w:szCs w:val="24"/>
              </w:rPr>
              <w:t>DIČ:</w:t>
            </w:r>
          </w:p>
        </w:tc>
        <w:tc>
          <w:tcPr>
            <w:tcW w:w="5672" w:type="dxa"/>
            <w:tcBorders>
              <w:top w:val="single" w:sz="4" w:space="0" w:color="auto"/>
              <w:left w:val="single" w:sz="4" w:space="0" w:color="auto"/>
              <w:bottom w:val="single" w:sz="4" w:space="0" w:color="auto"/>
              <w:right w:val="single" w:sz="4" w:space="0" w:color="auto"/>
            </w:tcBorders>
          </w:tcPr>
          <w:p w:rsidR="002F6A16" w:rsidRDefault="002F6A16">
            <w:pPr>
              <w:spacing w:line="360" w:lineRule="auto"/>
              <w:rPr>
                <w:sz w:val="24"/>
                <w:szCs w:val="24"/>
              </w:rPr>
            </w:pPr>
          </w:p>
        </w:tc>
      </w:tr>
      <w:tr w:rsidR="002F6A16" w:rsidTr="002F6A16">
        <w:trPr>
          <w:trHeight w:val="437"/>
        </w:trPr>
        <w:tc>
          <w:tcPr>
            <w:tcW w:w="3403" w:type="dxa"/>
            <w:tcBorders>
              <w:top w:val="single" w:sz="4" w:space="0" w:color="auto"/>
              <w:left w:val="single" w:sz="4" w:space="0" w:color="auto"/>
              <w:bottom w:val="single" w:sz="4" w:space="0" w:color="auto"/>
              <w:right w:val="single" w:sz="4" w:space="0" w:color="auto"/>
            </w:tcBorders>
            <w:hideMark/>
          </w:tcPr>
          <w:p w:rsidR="002F6A16" w:rsidRDefault="002F6A16">
            <w:pPr>
              <w:spacing w:line="360" w:lineRule="auto"/>
              <w:rPr>
                <w:noProof/>
                <w:sz w:val="24"/>
                <w:szCs w:val="24"/>
              </w:rPr>
            </w:pPr>
            <w:r>
              <w:rPr>
                <w:noProof/>
                <w:sz w:val="24"/>
                <w:szCs w:val="24"/>
              </w:rPr>
              <w:t>Telefón/fax</w:t>
            </w:r>
          </w:p>
        </w:tc>
        <w:tc>
          <w:tcPr>
            <w:tcW w:w="5672" w:type="dxa"/>
            <w:tcBorders>
              <w:top w:val="single" w:sz="4" w:space="0" w:color="auto"/>
              <w:left w:val="single" w:sz="4" w:space="0" w:color="auto"/>
              <w:bottom w:val="single" w:sz="4" w:space="0" w:color="auto"/>
              <w:right w:val="single" w:sz="4" w:space="0" w:color="auto"/>
            </w:tcBorders>
          </w:tcPr>
          <w:p w:rsidR="002F6A16" w:rsidRDefault="002F6A16">
            <w:pPr>
              <w:widowControl w:val="0"/>
              <w:spacing w:line="360" w:lineRule="auto"/>
              <w:rPr>
                <w:sz w:val="24"/>
                <w:szCs w:val="24"/>
              </w:rPr>
            </w:pPr>
          </w:p>
        </w:tc>
      </w:tr>
      <w:tr w:rsidR="002F6A16" w:rsidTr="002F6A16">
        <w:tc>
          <w:tcPr>
            <w:tcW w:w="3403" w:type="dxa"/>
            <w:tcBorders>
              <w:top w:val="single" w:sz="4" w:space="0" w:color="auto"/>
              <w:left w:val="single" w:sz="4" w:space="0" w:color="auto"/>
              <w:bottom w:val="single" w:sz="4" w:space="0" w:color="auto"/>
              <w:right w:val="single" w:sz="4" w:space="0" w:color="auto"/>
            </w:tcBorders>
            <w:hideMark/>
          </w:tcPr>
          <w:p w:rsidR="002F6A16" w:rsidRDefault="002F6A16">
            <w:pPr>
              <w:spacing w:line="360" w:lineRule="auto"/>
              <w:rPr>
                <w:noProof/>
                <w:sz w:val="24"/>
                <w:szCs w:val="24"/>
              </w:rPr>
            </w:pPr>
            <w:r>
              <w:rPr>
                <w:noProof/>
                <w:sz w:val="24"/>
                <w:szCs w:val="24"/>
              </w:rPr>
              <w:t>e-mail</w:t>
            </w:r>
          </w:p>
        </w:tc>
        <w:tc>
          <w:tcPr>
            <w:tcW w:w="5672" w:type="dxa"/>
            <w:tcBorders>
              <w:top w:val="single" w:sz="4" w:space="0" w:color="auto"/>
              <w:left w:val="single" w:sz="4" w:space="0" w:color="auto"/>
              <w:bottom w:val="single" w:sz="4" w:space="0" w:color="auto"/>
              <w:right w:val="single" w:sz="4" w:space="0" w:color="auto"/>
            </w:tcBorders>
          </w:tcPr>
          <w:p w:rsidR="002F6A16" w:rsidRDefault="002F6A16">
            <w:pPr>
              <w:spacing w:line="360" w:lineRule="auto"/>
              <w:rPr>
                <w:sz w:val="24"/>
                <w:szCs w:val="24"/>
              </w:rPr>
            </w:pPr>
          </w:p>
        </w:tc>
      </w:tr>
    </w:tbl>
    <w:p w:rsidR="002F6A16" w:rsidRDefault="002F6A16" w:rsidP="002F6A16">
      <w:pPr>
        <w:tabs>
          <w:tab w:val="left" w:pos="426"/>
        </w:tabs>
        <w:rPr>
          <w:sz w:val="24"/>
          <w:szCs w:val="24"/>
        </w:rPr>
      </w:pPr>
      <w:r>
        <w:rPr>
          <w:sz w:val="24"/>
          <w:szCs w:val="24"/>
        </w:rPr>
        <w:tab/>
      </w:r>
    </w:p>
    <w:p w:rsidR="002F6A16" w:rsidRDefault="002F6A16" w:rsidP="002F6A16">
      <w:pPr>
        <w:rPr>
          <w:color w:val="000000"/>
          <w:sz w:val="24"/>
          <w:szCs w:val="24"/>
          <w:lang w:eastAsia="sk-SK"/>
        </w:rPr>
      </w:pPr>
    </w:p>
    <w:p w:rsidR="002F6A16" w:rsidRDefault="002F6A16" w:rsidP="002F6A16">
      <w:pPr>
        <w:tabs>
          <w:tab w:val="right" w:leader="dot" w:pos="3960"/>
          <w:tab w:val="right" w:leader="dot" w:pos="7380"/>
          <w:tab w:val="right" w:leader="dot" w:pos="10080"/>
        </w:tabs>
        <w:spacing w:before="60"/>
        <w:rPr>
          <w:sz w:val="24"/>
          <w:szCs w:val="24"/>
        </w:rPr>
      </w:pPr>
    </w:p>
    <w:p w:rsidR="002F6A16" w:rsidRDefault="002F6A16" w:rsidP="002F6A16">
      <w:pPr>
        <w:tabs>
          <w:tab w:val="right" w:leader="dot" w:pos="3960"/>
          <w:tab w:val="right" w:leader="dot" w:pos="7380"/>
          <w:tab w:val="right" w:leader="dot" w:pos="10080"/>
        </w:tabs>
        <w:spacing w:before="60"/>
        <w:rPr>
          <w:sz w:val="24"/>
          <w:szCs w:val="24"/>
        </w:rPr>
      </w:pPr>
    </w:p>
    <w:p w:rsidR="002F6A16" w:rsidRDefault="002F6A16" w:rsidP="002F6A16">
      <w:pPr>
        <w:tabs>
          <w:tab w:val="right" w:leader="dot" w:pos="3960"/>
          <w:tab w:val="right" w:leader="dot" w:pos="7380"/>
          <w:tab w:val="right" w:leader="dot" w:pos="10080"/>
        </w:tabs>
        <w:spacing w:before="60"/>
        <w:rPr>
          <w:sz w:val="24"/>
          <w:szCs w:val="24"/>
        </w:rPr>
      </w:pPr>
    </w:p>
    <w:p w:rsidR="002F6A16" w:rsidRDefault="002F6A16" w:rsidP="002F6A16">
      <w:pPr>
        <w:tabs>
          <w:tab w:val="right" w:leader="dot" w:pos="3960"/>
          <w:tab w:val="right" w:leader="dot" w:pos="7380"/>
          <w:tab w:val="right" w:leader="dot" w:pos="10080"/>
        </w:tabs>
        <w:spacing w:before="60"/>
        <w:rPr>
          <w:sz w:val="24"/>
          <w:szCs w:val="24"/>
        </w:rPr>
      </w:pPr>
    </w:p>
    <w:p w:rsidR="002F6A16" w:rsidRDefault="002F6A16" w:rsidP="002F6A16">
      <w:pPr>
        <w:rPr>
          <w:sz w:val="24"/>
          <w:szCs w:val="24"/>
        </w:rPr>
      </w:pPr>
    </w:p>
    <w:p w:rsidR="002F6A16" w:rsidRDefault="002F6A16" w:rsidP="002F6A16">
      <w:pPr>
        <w:pStyle w:val="Odsekzoznamu"/>
        <w:tabs>
          <w:tab w:val="left" w:pos="3544"/>
        </w:tabs>
        <w:ind w:left="1080"/>
        <w:rPr>
          <w:rFonts w:ascii="Cambria" w:hAnsi="Cambria" w:cs="Cambria"/>
          <w:sz w:val="24"/>
          <w:szCs w:val="24"/>
        </w:rPr>
      </w:pPr>
      <w:r>
        <w:rPr>
          <w:rFonts w:ascii="Cambria" w:hAnsi="Cambria" w:cs="Cambria"/>
          <w:sz w:val="24"/>
          <w:szCs w:val="24"/>
        </w:rPr>
        <w:t xml:space="preserve">         </w:t>
      </w:r>
    </w:p>
    <w:p w:rsidR="002F6A16" w:rsidRDefault="002F6A16" w:rsidP="002F6A16">
      <w:pPr>
        <w:pStyle w:val="Odsekzoznamu"/>
        <w:tabs>
          <w:tab w:val="left" w:pos="3544"/>
        </w:tabs>
        <w:ind w:left="1080"/>
        <w:rPr>
          <w:rFonts w:ascii="Cambria" w:hAnsi="Cambria" w:cs="Cambria"/>
          <w:sz w:val="24"/>
          <w:szCs w:val="24"/>
        </w:rPr>
      </w:pPr>
    </w:p>
    <w:p w:rsidR="002F6A16" w:rsidRDefault="002F6A16" w:rsidP="002F6A16">
      <w:pPr>
        <w:pStyle w:val="Odsekzoznamu"/>
        <w:tabs>
          <w:tab w:val="left" w:pos="3544"/>
        </w:tabs>
        <w:ind w:left="1080"/>
        <w:rPr>
          <w:rFonts w:ascii="Cambria" w:hAnsi="Cambria" w:cs="Cambria"/>
          <w:sz w:val="24"/>
          <w:szCs w:val="24"/>
        </w:rPr>
      </w:pPr>
    </w:p>
    <w:p w:rsidR="002F6A16" w:rsidRDefault="002F6A16" w:rsidP="002F6A16">
      <w:pPr>
        <w:pStyle w:val="Odsekzoznamu"/>
        <w:tabs>
          <w:tab w:val="left" w:pos="3544"/>
        </w:tabs>
        <w:ind w:left="1080"/>
        <w:rPr>
          <w:rFonts w:ascii="Cambria" w:hAnsi="Cambria" w:cs="Cambria"/>
          <w:sz w:val="24"/>
          <w:szCs w:val="24"/>
        </w:rPr>
      </w:pPr>
    </w:p>
    <w:p w:rsidR="002F6A16" w:rsidRDefault="002F6A16" w:rsidP="002F6A16">
      <w:pPr>
        <w:pStyle w:val="Odsekzoznamu"/>
        <w:tabs>
          <w:tab w:val="left" w:pos="3544"/>
        </w:tabs>
        <w:ind w:left="1080"/>
        <w:rPr>
          <w:rFonts w:ascii="Cambria" w:hAnsi="Cambria" w:cs="Cambria"/>
          <w:sz w:val="24"/>
          <w:szCs w:val="24"/>
        </w:rPr>
      </w:pPr>
    </w:p>
    <w:p w:rsidR="002F6A16" w:rsidRDefault="002F6A16" w:rsidP="002F6A16">
      <w:pPr>
        <w:pStyle w:val="Odsekzoznamu"/>
        <w:tabs>
          <w:tab w:val="left" w:pos="3544"/>
        </w:tabs>
        <w:ind w:left="1080"/>
        <w:rPr>
          <w:rFonts w:ascii="Cambria" w:hAnsi="Cambria" w:cs="Cambria"/>
          <w:sz w:val="24"/>
          <w:szCs w:val="24"/>
        </w:rPr>
      </w:pPr>
    </w:p>
    <w:p w:rsidR="002F6A16" w:rsidRDefault="002F6A16" w:rsidP="002F6A16">
      <w:pPr>
        <w:pStyle w:val="Odsekzoznamu"/>
        <w:tabs>
          <w:tab w:val="left" w:pos="3544"/>
        </w:tabs>
        <w:ind w:left="1080"/>
        <w:rPr>
          <w:rFonts w:ascii="Cambria" w:hAnsi="Cambria" w:cs="Cambria"/>
          <w:sz w:val="24"/>
          <w:szCs w:val="24"/>
        </w:rPr>
      </w:pPr>
    </w:p>
    <w:p w:rsidR="002F6A16" w:rsidRDefault="002F6A16" w:rsidP="002F6A16">
      <w:pPr>
        <w:pStyle w:val="Odsekzoznamu"/>
        <w:tabs>
          <w:tab w:val="left" w:pos="3544"/>
        </w:tabs>
        <w:ind w:left="1080"/>
        <w:rPr>
          <w:rFonts w:ascii="Cambria" w:hAnsi="Cambria" w:cs="Cambria"/>
          <w:sz w:val="24"/>
          <w:szCs w:val="24"/>
        </w:rPr>
      </w:pPr>
    </w:p>
    <w:p w:rsidR="002F6A16" w:rsidRDefault="002F6A16" w:rsidP="002F6A16">
      <w:pPr>
        <w:pStyle w:val="Odsekzoznamu"/>
        <w:tabs>
          <w:tab w:val="left" w:pos="3544"/>
        </w:tabs>
        <w:ind w:left="1080"/>
        <w:rPr>
          <w:rFonts w:ascii="Cambria" w:hAnsi="Cambria" w:cs="Cambria"/>
          <w:sz w:val="24"/>
          <w:szCs w:val="24"/>
        </w:rPr>
      </w:pPr>
    </w:p>
    <w:p w:rsidR="002F6A16" w:rsidRDefault="002F6A16" w:rsidP="002F6A16">
      <w:pPr>
        <w:tabs>
          <w:tab w:val="left" w:pos="4536"/>
        </w:tabs>
        <w:jc w:val="both"/>
        <w:rPr>
          <w:b/>
          <w:sz w:val="24"/>
          <w:szCs w:val="24"/>
        </w:rPr>
      </w:pPr>
      <w:r>
        <w:rPr>
          <w:color w:val="000000"/>
          <w:sz w:val="24"/>
          <w:szCs w:val="24"/>
          <w:lang w:eastAsia="sk-SK"/>
        </w:rPr>
        <w:t xml:space="preserve">                                                                                                                                       Príloha č.4</w:t>
      </w:r>
      <w:r>
        <w:rPr>
          <w:b/>
          <w:sz w:val="24"/>
          <w:szCs w:val="24"/>
        </w:rPr>
        <w:t xml:space="preserve">  </w:t>
      </w:r>
    </w:p>
    <w:p w:rsidR="002F6A16" w:rsidRDefault="002F6A16" w:rsidP="002F6A16">
      <w:pPr>
        <w:tabs>
          <w:tab w:val="left" w:pos="4536"/>
        </w:tabs>
        <w:jc w:val="both"/>
        <w:rPr>
          <w:color w:val="000000"/>
          <w:sz w:val="24"/>
          <w:szCs w:val="24"/>
          <w:lang w:eastAsia="sk-SK"/>
        </w:rPr>
      </w:pPr>
      <w:r>
        <w:rPr>
          <w:b/>
          <w:sz w:val="24"/>
          <w:szCs w:val="24"/>
        </w:rPr>
        <w:t xml:space="preserve">   </w:t>
      </w:r>
    </w:p>
    <w:p w:rsidR="002F6A16" w:rsidRDefault="002F6A16" w:rsidP="002F6A16">
      <w:pPr>
        <w:tabs>
          <w:tab w:val="left" w:pos="4536"/>
        </w:tabs>
        <w:jc w:val="both"/>
        <w:rPr>
          <w:rFonts w:ascii="Cambria" w:hAnsi="Cambria"/>
          <w:b/>
          <w:sz w:val="24"/>
          <w:szCs w:val="24"/>
        </w:rPr>
      </w:pPr>
      <w:r>
        <w:rPr>
          <w:rFonts w:ascii="Cambria" w:hAnsi="Cambria"/>
          <w:b/>
          <w:sz w:val="24"/>
          <w:szCs w:val="24"/>
        </w:rPr>
        <w:t xml:space="preserve">                                     SÚHLAS SO SPRACOVANÍM OSOBNÝCH ÚDAJOV</w:t>
      </w:r>
    </w:p>
    <w:p w:rsidR="002F6A16" w:rsidRDefault="002F6A16" w:rsidP="002F6A16">
      <w:pPr>
        <w:tabs>
          <w:tab w:val="left" w:pos="4536"/>
        </w:tabs>
        <w:jc w:val="both"/>
        <w:rPr>
          <w:rFonts w:ascii="Cambria" w:hAnsi="Cambria"/>
          <w:color w:val="000000"/>
          <w:sz w:val="24"/>
          <w:szCs w:val="24"/>
          <w:lang w:eastAsia="sk-SK"/>
        </w:rPr>
      </w:pPr>
    </w:p>
    <w:p w:rsidR="002F6A16" w:rsidRDefault="002F6A16" w:rsidP="002F6A16">
      <w:pPr>
        <w:jc w:val="center"/>
        <w:rPr>
          <w:rFonts w:ascii="Cambria" w:hAnsi="Cambria"/>
          <w:b/>
          <w:sz w:val="24"/>
          <w:szCs w:val="24"/>
        </w:rPr>
      </w:pPr>
      <w:r>
        <w:rPr>
          <w:rFonts w:ascii="Cambria" w:hAnsi="Cambria"/>
          <w:b/>
          <w:sz w:val="24"/>
          <w:szCs w:val="24"/>
        </w:rPr>
        <w:t xml:space="preserve">Vyhlásenie uchádzača/člena skupiny dodávateľov </w:t>
      </w:r>
    </w:p>
    <w:p w:rsidR="002F6A16" w:rsidRDefault="002F6A16" w:rsidP="002F6A16">
      <w:pPr>
        <w:rPr>
          <w:rFonts w:ascii="Cambria" w:hAnsi="Cambria"/>
          <w:sz w:val="24"/>
          <w:szCs w:val="24"/>
        </w:rPr>
      </w:pPr>
      <w:r>
        <w:rPr>
          <w:rFonts w:ascii="Cambria" w:hAnsi="Cambria"/>
          <w:sz w:val="24"/>
          <w:szCs w:val="24"/>
        </w:rPr>
        <w:t xml:space="preserve">Názov, obchodné  meno  uchádzača: </w:t>
      </w:r>
    </w:p>
    <w:p w:rsidR="002F6A16" w:rsidRDefault="002F6A16" w:rsidP="002F6A16">
      <w:pPr>
        <w:rPr>
          <w:rFonts w:ascii="Cambria" w:hAnsi="Cambria"/>
          <w:sz w:val="24"/>
          <w:szCs w:val="24"/>
        </w:rPr>
      </w:pPr>
      <w:r>
        <w:rPr>
          <w:rFonts w:ascii="Cambria" w:hAnsi="Cambria"/>
          <w:sz w:val="24"/>
          <w:szCs w:val="24"/>
        </w:rPr>
        <w:t xml:space="preserve">Adresa sídla, alebo miesta podnikania  uchádzača: </w:t>
      </w:r>
    </w:p>
    <w:p w:rsidR="002F6A16" w:rsidRDefault="002F6A16" w:rsidP="002F6A16">
      <w:pPr>
        <w:rPr>
          <w:rFonts w:ascii="Cambria" w:hAnsi="Cambria"/>
          <w:sz w:val="24"/>
          <w:szCs w:val="24"/>
        </w:rPr>
      </w:pPr>
      <w:r>
        <w:rPr>
          <w:rFonts w:ascii="Cambria" w:hAnsi="Cambria"/>
          <w:sz w:val="24"/>
          <w:szCs w:val="24"/>
        </w:rPr>
        <w:t xml:space="preserve">IČO uchádzača: </w:t>
      </w:r>
    </w:p>
    <w:p w:rsidR="002F6A16" w:rsidRDefault="002F6A16" w:rsidP="002F6A16">
      <w:pPr>
        <w:rPr>
          <w:rFonts w:ascii="Cambria" w:hAnsi="Cambria"/>
          <w:sz w:val="24"/>
          <w:szCs w:val="24"/>
        </w:rPr>
      </w:pPr>
      <w:r>
        <w:rPr>
          <w:rFonts w:ascii="Cambria" w:hAnsi="Cambria"/>
          <w:sz w:val="24"/>
          <w:szCs w:val="24"/>
        </w:rPr>
        <w:t>/alternatíva – člen  skupiny 1 . x , pre každého identifikačné údaje Názov, obchodné meno, Adresa sídla, alebo miesta  podnikania, IČO):</w:t>
      </w:r>
    </w:p>
    <w:p w:rsidR="002F6A16" w:rsidRDefault="002F6A16" w:rsidP="002F6A16">
      <w:pPr>
        <w:rPr>
          <w:rFonts w:ascii="Cambria" w:hAnsi="Cambria"/>
          <w:sz w:val="24"/>
          <w:szCs w:val="24"/>
        </w:rPr>
      </w:pPr>
    </w:p>
    <w:p w:rsidR="002F6A16" w:rsidRDefault="002F6A16" w:rsidP="002F6A16">
      <w:pPr>
        <w:jc w:val="both"/>
        <w:rPr>
          <w:rFonts w:ascii="Cambria" w:hAnsi="Cambria"/>
          <w:sz w:val="24"/>
          <w:szCs w:val="24"/>
        </w:rPr>
      </w:pPr>
      <w:r>
        <w:rPr>
          <w:rFonts w:ascii="Cambria" w:hAnsi="Cambria"/>
          <w:sz w:val="24"/>
          <w:szCs w:val="24"/>
        </w:rPr>
        <w:t xml:space="preserve">V zmysle zákona č. 18/2018 Z. z. o ochrane osobných údajov a o zmene a doplnení niektorých zákonov a v súlade s Nariadením Európskeho parlamentu a Rady EÚ č. 2016/679 o ochrane fyzických osôb pri spracúvaní osobných údajov a o voľnom pohybe takýchto údajov, ktorým sa zrušuje smernica č. 95/46/ES (všeobecné nariadenie o ochrane údajov) týmto </w:t>
      </w:r>
    </w:p>
    <w:p w:rsidR="002F6A16" w:rsidRDefault="002F6A16" w:rsidP="002F6A16">
      <w:pPr>
        <w:jc w:val="both"/>
        <w:rPr>
          <w:rFonts w:ascii="Cambria" w:hAnsi="Cambria"/>
          <w:sz w:val="24"/>
          <w:szCs w:val="24"/>
        </w:rPr>
      </w:pPr>
    </w:p>
    <w:p w:rsidR="002F6A16" w:rsidRDefault="002F6A16" w:rsidP="002F6A16">
      <w:pPr>
        <w:jc w:val="center"/>
        <w:rPr>
          <w:rFonts w:ascii="Cambria" w:hAnsi="Cambria"/>
          <w:b/>
          <w:sz w:val="24"/>
          <w:szCs w:val="24"/>
        </w:rPr>
      </w:pPr>
      <w:r>
        <w:rPr>
          <w:rFonts w:ascii="Cambria" w:hAnsi="Cambria"/>
          <w:b/>
          <w:sz w:val="24"/>
          <w:szCs w:val="24"/>
        </w:rPr>
        <w:t>udeľujem/udeľujeme  súhlas</w:t>
      </w:r>
    </w:p>
    <w:p w:rsidR="002F6A16" w:rsidRDefault="002F6A16" w:rsidP="002F6A16">
      <w:pPr>
        <w:jc w:val="both"/>
        <w:rPr>
          <w:rFonts w:ascii="Cambria" w:hAnsi="Cambria"/>
          <w:sz w:val="24"/>
          <w:szCs w:val="24"/>
        </w:rPr>
      </w:pPr>
      <w:r>
        <w:rPr>
          <w:rFonts w:ascii="Cambria" w:hAnsi="Cambria"/>
          <w:sz w:val="24"/>
          <w:szCs w:val="24"/>
        </w:rPr>
        <w:t xml:space="preserve">verejnému obstarávateľovi a dotknutým orgánom podľa osobitných predpisov </w:t>
      </w:r>
    </w:p>
    <w:p w:rsidR="002F6A16" w:rsidRDefault="002F6A16" w:rsidP="002F6A16">
      <w:pPr>
        <w:jc w:val="center"/>
        <w:rPr>
          <w:rFonts w:ascii="Cambria" w:hAnsi="Cambria"/>
          <w:b/>
          <w:sz w:val="24"/>
          <w:szCs w:val="24"/>
        </w:rPr>
      </w:pPr>
      <w:r>
        <w:rPr>
          <w:rFonts w:ascii="Cambria" w:hAnsi="Cambria"/>
          <w:b/>
          <w:sz w:val="24"/>
          <w:szCs w:val="24"/>
        </w:rPr>
        <w:t>so spracovávaním osobných údajov</w:t>
      </w:r>
    </w:p>
    <w:p w:rsidR="002F6A16" w:rsidRDefault="002F6A16" w:rsidP="002F6A16">
      <w:pPr>
        <w:tabs>
          <w:tab w:val="left" w:pos="0"/>
        </w:tabs>
        <w:rPr>
          <w:rFonts w:ascii="Cambria" w:hAnsi="Cambria"/>
          <w:bCs/>
          <w:sz w:val="24"/>
          <w:szCs w:val="24"/>
        </w:rPr>
      </w:pPr>
      <w:r>
        <w:rPr>
          <w:rFonts w:ascii="Cambria" w:hAnsi="Cambria"/>
          <w:sz w:val="24"/>
          <w:szCs w:val="24"/>
        </w:rPr>
        <w:t>uvedených v rámci verejného obstarávania  vyhláseného na predmet  zákazky</w:t>
      </w:r>
    </w:p>
    <w:p w:rsidR="002F6A16" w:rsidRDefault="002F6A16" w:rsidP="002F6A16">
      <w:pPr>
        <w:tabs>
          <w:tab w:val="left" w:pos="0"/>
        </w:tabs>
        <w:rPr>
          <w:rFonts w:ascii="Cambria" w:hAnsi="Cambria"/>
          <w:bCs/>
          <w:sz w:val="24"/>
          <w:szCs w:val="24"/>
        </w:rPr>
      </w:pPr>
    </w:p>
    <w:p w:rsidR="002F6A16" w:rsidRDefault="002F6A16" w:rsidP="002F6A16">
      <w:pPr>
        <w:ind w:firstLine="360"/>
        <w:rPr>
          <w:rFonts w:ascii="Cambria" w:hAnsi="Cambria"/>
          <w:sz w:val="24"/>
          <w:szCs w:val="24"/>
        </w:rPr>
      </w:pPr>
      <w:r>
        <w:rPr>
          <w:rFonts w:ascii="Cambria" w:hAnsi="Cambria"/>
          <w:b/>
          <w:color w:val="000000"/>
          <w:sz w:val="24"/>
          <w:szCs w:val="24"/>
        </w:rPr>
        <w:t>„</w:t>
      </w:r>
      <w:r>
        <w:rPr>
          <w:rFonts w:ascii="Cambria" w:hAnsi="Cambria"/>
          <w:b/>
          <w:bCs/>
          <w:sz w:val="24"/>
          <w:szCs w:val="24"/>
        </w:rPr>
        <w:t xml:space="preserve">CDR Medzev – Nákup motorového vozidla„  IA 42502        “ </w:t>
      </w:r>
      <w:r>
        <w:rPr>
          <w:rFonts w:ascii="Cambria" w:hAnsi="Cambria"/>
          <w:sz w:val="24"/>
          <w:szCs w:val="24"/>
        </w:rPr>
        <w:t xml:space="preserve">verejným obstarávateľom Centrom pre deti a rodiny </w:t>
      </w:r>
      <w:proofErr w:type="spellStart"/>
      <w:r>
        <w:rPr>
          <w:rFonts w:ascii="Cambria" w:hAnsi="Cambria"/>
          <w:sz w:val="24"/>
          <w:szCs w:val="24"/>
        </w:rPr>
        <w:t>Medzevna</w:t>
      </w:r>
      <w:proofErr w:type="spellEnd"/>
      <w:r>
        <w:rPr>
          <w:rFonts w:ascii="Cambria" w:hAnsi="Cambria"/>
          <w:sz w:val="24"/>
          <w:szCs w:val="24"/>
        </w:rPr>
        <w:t xml:space="preserve"> základe Výzvy na predloženie cenovej ponuky </w:t>
      </w:r>
      <w:proofErr w:type="spellStart"/>
      <w:r>
        <w:rPr>
          <w:rFonts w:ascii="Cambria" w:hAnsi="Cambria"/>
          <w:sz w:val="24"/>
          <w:szCs w:val="24"/>
        </w:rPr>
        <w:t>ZsNH</w:t>
      </w:r>
      <w:proofErr w:type="spellEnd"/>
      <w:r>
        <w:rPr>
          <w:rFonts w:ascii="Cambria" w:hAnsi="Cambria"/>
          <w:sz w:val="24"/>
          <w:szCs w:val="24"/>
        </w:rPr>
        <w:t>.</w:t>
      </w:r>
    </w:p>
    <w:p w:rsidR="002F6A16" w:rsidRDefault="002F6A16" w:rsidP="002F6A16">
      <w:pPr>
        <w:ind w:firstLine="360"/>
        <w:rPr>
          <w:rFonts w:ascii="Cambria" w:hAnsi="Cambria"/>
          <w:b/>
          <w:bCs/>
          <w:sz w:val="24"/>
          <w:szCs w:val="24"/>
        </w:rPr>
      </w:pPr>
    </w:p>
    <w:p w:rsidR="002F6A16" w:rsidRDefault="002F6A16" w:rsidP="002F6A16">
      <w:pPr>
        <w:jc w:val="both"/>
        <w:rPr>
          <w:rFonts w:ascii="Cambria" w:hAnsi="Cambria"/>
          <w:sz w:val="24"/>
          <w:szCs w:val="24"/>
        </w:rPr>
      </w:pPr>
      <w:r>
        <w:rPr>
          <w:rFonts w:ascii="Cambria" w:hAnsi="Cambria"/>
          <w:sz w:val="24"/>
          <w:szCs w:val="24"/>
        </w:rPr>
        <w:t xml:space="preserve">Účelom poskytnutia súhlasu je udelenie súhlasu so spracovaním  osobných údajov  poskytnutých v rámci predmetného verejného obstarávania. </w:t>
      </w:r>
    </w:p>
    <w:p w:rsidR="002F6A16" w:rsidRDefault="002F6A16" w:rsidP="002F6A16">
      <w:pPr>
        <w:jc w:val="both"/>
        <w:rPr>
          <w:rFonts w:ascii="Cambria" w:hAnsi="Cambria"/>
          <w:sz w:val="24"/>
          <w:szCs w:val="24"/>
        </w:rPr>
      </w:pPr>
      <w:r>
        <w:rPr>
          <w:rFonts w:ascii="Cambria" w:hAnsi="Cambria"/>
          <w:sz w:val="24"/>
          <w:szCs w:val="24"/>
        </w:rPr>
        <w:t xml:space="preserve">Týmto vyhlásením sa udeľuje súhlas so spracovaním osobných údajov na obdobie počas trvania predmetného verejného obstarávania vyhláseného na uvedený predmet zákazky. </w:t>
      </w:r>
    </w:p>
    <w:p w:rsidR="002F6A16" w:rsidRDefault="002F6A16" w:rsidP="002F6A16">
      <w:pPr>
        <w:jc w:val="both"/>
        <w:rPr>
          <w:rFonts w:ascii="Cambria" w:hAnsi="Cambria"/>
          <w:sz w:val="24"/>
          <w:szCs w:val="24"/>
        </w:rPr>
      </w:pPr>
      <w:r>
        <w:rPr>
          <w:rFonts w:ascii="Cambria" w:hAnsi="Cambria"/>
          <w:sz w:val="24"/>
          <w:szCs w:val="24"/>
        </w:rPr>
        <w:t xml:space="preserve">Po skončení verejného obstarávania budú osobné údaje zlikvidované v súlade so zákonom č. 292/2014 Z. z. o príspevku poskytovanom z európskych štrukturálnych a investičných fondov a o zmene a doplnení niektorých zákonov a zákonom č. 395/2002 Z. z. o archívoch a registratúrach a o doplnení niektorých zákonov v znení neskorších predpisov. </w:t>
      </w:r>
    </w:p>
    <w:p w:rsidR="002F6A16" w:rsidRDefault="002F6A16" w:rsidP="002F6A16">
      <w:pPr>
        <w:jc w:val="both"/>
        <w:rPr>
          <w:rFonts w:ascii="Cambria" w:hAnsi="Cambria"/>
          <w:sz w:val="24"/>
          <w:szCs w:val="24"/>
        </w:rPr>
      </w:pPr>
    </w:p>
    <w:p w:rsidR="002F6A16" w:rsidRDefault="002F6A16" w:rsidP="002F6A16">
      <w:pPr>
        <w:jc w:val="both"/>
        <w:rPr>
          <w:rFonts w:ascii="Cambria" w:hAnsi="Cambria"/>
          <w:sz w:val="24"/>
          <w:szCs w:val="24"/>
        </w:rPr>
      </w:pPr>
      <w:r>
        <w:rPr>
          <w:rFonts w:ascii="Cambria" w:hAnsi="Cambria"/>
          <w:sz w:val="24"/>
          <w:szCs w:val="24"/>
        </w:rPr>
        <w:t xml:space="preserve">Udelenie súhlasu  je možné kedykoľvek odvolať a jeho odvolanie nemá vplyv na zákonnosť už spracovaných osobných údajov do momentu odvolania súhlasu. </w:t>
      </w:r>
    </w:p>
    <w:p w:rsidR="002F6A16" w:rsidRDefault="002F6A16" w:rsidP="002F6A16">
      <w:pPr>
        <w:jc w:val="both"/>
        <w:rPr>
          <w:rFonts w:ascii="Cambria" w:hAnsi="Cambria"/>
          <w:sz w:val="24"/>
          <w:szCs w:val="24"/>
        </w:rPr>
      </w:pPr>
      <w:r>
        <w:rPr>
          <w:rFonts w:ascii="Cambria" w:hAnsi="Cambria"/>
          <w:sz w:val="24"/>
          <w:szCs w:val="24"/>
        </w:rPr>
        <w:t xml:space="preserve">Zároveň s udelením súhlasu na spracovanie osobných údajom týmto vyhlasujem, že sú mi známe informácie o mojich právach v zmysle čl. 15 až 22 nariadenia Európskeho parlamentu a Rady EÚ č. 2016/679 o ochrane fyzických osôb pri spracúvaní osobných údajov a o voľnom </w:t>
      </w:r>
      <w:r>
        <w:rPr>
          <w:rFonts w:ascii="Cambria" w:hAnsi="Cambria"/>
          <w:sz w:val="24"/>
          <w:szCs w:val="24"/>
        </w:rPr>
        <w:lastRenderedPageBreak/>
        <w:t xml:space="preserve">pohybe takýchto údajov a § 21 až 28 zákona č. 18/2018 Z. z. o ochrane osobných údajov a o zmene a doplnení niektorých zákonov, a že mi boli poskytnuté všetky informácie podľa čl. 13 nariadenia č. 2016/679 o ochrane fyzických osôb pri spracúvaní osobných údajov a o voľnom pohybe takýchto údajov a § 19 zákona č. 18/2018 Z. z. o ochrane osobných údajov a o zmene a doplnení niektorých zákonov. </w:t>
      </w:r>
    </w:p>
    <w:p w:rsidR="002F6A16" w:rsidRDefault="002F6A16" w:rsidP="002F6A16">
      <w:pPr>
        <w:jc w:val="both"/>
        <w:rPr>
          <w:rFonts w:ascii="Cambria" w:hAnsi="Cambria"/>
          <w:sz w:val="24"/>
          <w:szCs w:val="24"/>
        </w:rPr>
      </w:pPr>
    </w:p>
    <w:p w:rsidR="002F6A16" w:rsidRDefault="002F6A16" w:rsidP="002F6A16">
      <w:pPr>
        <w:jc w:val="both"/>
        <w:rPr>
          <w:rFonts w:ascii="Cambria" w:hAnsi="Cambria"/>
          <w:sz w:val="24"/>
          <w:szCs w:val="24"/>
        </w:rPr>
      </w:pPr>
    </w:p>
    <w:p w:rsidR="002F6A16" w:rsidRDefault="002F6A16" w:rsidP="002F6A16">
      <w:pPr>
        <w:jc w:val="both"/>
        <w:rPr>
          <w:rFonts w:ascii="Cambria" w:hAnsi="Cambria"/>
          <w:sz w:val="24"/>
          <w:szCs w:val="24"/>
        </w:rPr>
      </w:pPr>
      <w:r>
        <w:rPr>
          <w:rFonts w:ascii="Cambria" w:hAnsi="Cambria"/>
          <w:sz w:val="24"/>
          <w:szCs w:val="24"/>
        </w:rPr>
        <w:t xml:space="preserve">V......................... dňa............... </w:t>
      </w:r>
    </w:p>
    <w:p w:rsidR="002F6A16" w:rsidRDefault="002F6A16" w:rsidP="002F6A16">
      <w:pPr>
        <w:jc w:val="both"/>
        <w:rPr>
          <w:rFonts w:ascii="Cambria" w:hAnsi="Cambria"/>
          <w:sz w:val="24"/>
          <w:szCs w:val="24"/>
        </w:rPr>
      </w:pPr>
    </w:p>
    <w:p w:rsidR="002F6A16" w:rsidRDefault="002F6A16" w:rsidP="002F6A16">
      <w:pPr>
        <w:jc w:val="both"/>
        <w:rPr>
          <w:rFonts w:ascii="Cambria" w:hAnsi="Cambria"/>
          <w:sz w:val="24"/>
          <w:szCs w:val="24"/>
        </w:rPr>
      </w:pPr>
    </w:p>
    <w:p w:rsidR="002F6A16" w:rsidRDefault="002F6A16" w:rsidP="002F6A16">
      <w:pPr>
        <w:jc w:val="both"/>
        <w:rPr>
          <w:rFonts w:ascii="Cambria" w:hAnsi="Cambria"/>
          <w:sz w:val="24"/>
          <w:szCs w:val="24"/>
        </w:rPr>
      </w:pPr>
      <w:r>
        <w:rPr>
          <w:rFonts w:ascii="Cambria" w:hAnsi="Cambria"/>
          <w:sz w:val="24"/>
          <w:szCs w:val="24"/>
        </w:rPr>
        <w:t>Uchádzač /člen skupiny dodávateľov :</w:t>
      </w:r>
    </w:p>
    <w:p w:rsidR="002F6A16" w:rsidRDefault="002F6A16" w:rsidP="002F6A16">
      <w:pPr>
        <w:jc w:val="both"/>
        <w:rPr>
          <w:rFonts w:ascii="Cambria" w:hAnsi="Cambria"/>
          <w:sz w:val="24"/>
          <w:szCs w:val="24"/>
        </w:rPr>
      </w:pPr>
      <w:r>
        <w:rPr>
          <w:rFonts w:ascii="Cambria" w:hAnsi="Cambria"/>
          <w:sz w:val="24"/>
          <w:szCs w:val="24"/>
        </w:rPr>
        <w:t>Osoba oprávnená konať v mene uchádzača/člena skupiny dodávateľov</w:t>
      </w:r>
    </w:p>
    <w:p w:rsidR="002F6A16" w:rsidRDefault="002F6A16" w:rsidP="002F6A16">
      <w:pPr>
        <w:jc w:val="both"/>
        <w:rPr>
          <w:rFonts w:ascii="Cambria" w:hAnsi="Cambria"/>
          <w:sz w:val="24"/>
          <w:szCs w:val="24"/>
        </w:rPr>
      </w:pPr>
      <w:r>
        <w:rPr>
          <w:rFonts w:ascii="Cambria" w:hAnsi="Cambria"/>
          <w:sz w:val="24"/>
          <w:szCs w:val="24"/>
        </w:rPr>
        <w:t>- meno a priezvisko:</w:t>
      </w:r>
    </w:p>
    <w:p w:rsidR="002F6A16" w:rsidRDefault="002F6A16" w:rsidP="002F6A16">
      <w:pPr>
        <w:jc w:val="both"/>
        <w:rPr>
          <w:rFonts w:ascii="Cambria" w:hAnsi="Cambria"/>
          <w:sz w:val="24"/>
          <w:szCs w:val="24"/>
        </w:rPr>
      </w:pPr>
      <w:r>
        <w:rPr>
          <w:rFonts w:ascii="Cambria" w:hAnsi="Cambria"/>
          <w:sz w:val="24"/>
          <w:szCs w:val="24"/>
        </w:rPr>
        <w:t>- funkcia:</w:t>
      </w:r>
    </w:p>
    <w:p w:rsidR="002F6A16" w:rsidRDefault="002F6A16" w:rsidP="002F6A16">
      <w:pPr>
        <w:pBdr>
          <w:top w:val="single" w:sz="4" w:space="1" w:color="auto"/>
        </w:pBdr>
        <w:jc w:val="both"/>
        <w:rPr>
          <w:rFonts w:ascii="Cambria" w:hAnsi="Cambria"/>
          <w:sz w:val="24"/>
          <w:szCs w:val="24"/>
        </w:rPr>
      </w:pPr>
      <w:r>
        <w:rPr>
          <w:rFonts w:ascii="Cambria" w:hAnsi="Cambria"/>
          <w:sz w:val="24"/>
          <w:szCs w:val="24"/>
        </w:rPr>
        <w:t>Vyhlásenie musí byť podpísané uchádzačom, jeho štatutárnym orgánom alebo členom štatutárneho orgánu alebo iným zástupcom uchádzača, ktorý je oprávnený konať v mene uchádzača v obchodných záväzkových vzťahoch.</w:t>
      </w:r>
    </w:p>
    <w:p w:rsidR="002F6A16" w:rsidRDefault="002F6A16" w:rsidP="002F6A16">
      <w:pPr>
        <w:pBdr>
          <w:top w:val="single" w:sz="4" w:space="1" w:color="auto"/>
        </w:pBdr>
        <w:jc w:val="both"/>
        <w:rPr>
          <w:rFonts w:ascii="Cambria" w:hAnsi="Cambria"/>
          <w:sz w:val="24"/>
          <w:szCs w:val="24"/>
        </w:rPr>
      </w:pPr>
    </w:p>
    <w:p w:rsidR="002F6A16" w:rsidRDefault="002F6A16" w:rsidP="002F6A16">
      <w:pPr>
        <w:pBdr>
          <w:top w:val="single" w:sz="4" w:space="1" w:color="auto"/>
        </w:pBdr>
        <w:jc w:val="both"/>
      </w:pPr>
    </w:p>
    <w:p w:rsidR="002F6A16" w:rsidRDefault="002F6A16" w:rsidP="002F6A16">
      <w:pPr>
        <w:pBdr>
          <w:top w:val="single" w:sz="4" w:space="1" w:color="auto"/>
        </w:pBdr>
        <w:jc w:val="both"/>
      </w:pPr>
    </w:p>
    <w:p w:rsidR="002F6A16" w:rsidRDefault="002F6A16" w:rsidP="002F6A16">
      <w:pPr>
        <w:pBdr>
          <w:top w:val="single" w:sz="4" w:space="1" w:color="auto"/>
        </w:pBdr>
        <w:jc w:val="both"/>
      </w:pPr>
    </w:p>
    <w:p w:rsidR="002F6A16" w:rsidRDefault="002F6A16" w:rsidP="002F6A16">
      <w:pPr>
        <w:pBdr>
          <w:top w:val="single" w:sz="4" w:space="1" w:color="auto"/>
        </w:pBdr>
        <w:jc w:val="both"/>
        <w:rPr>
          <w:color w:val="000000"/>
          <w:lang w:eastAsia="sk-SK"/>
        </w:rPr>
      </w:pPr>
    </w:p>
    <w:p w:rsidR="002F6A16" w:rsidRDefault="002F6A16" w:rsidP="002F6A16">
      <w:pPr>
        <w:pStyle w:val="Odsekzoznamu"/>
        <w:tabs>
          <w:tab w:val="left" w:pos="3544"/>
        </w:tabs>
        <w:ind w:left="1080"/>
        <w:rPr>
          <w:rFonts w:ascii="Cambria" w:hAnsi="Cambria" w:cs="Cambria"/>
          <w:sz w:val="24"/>
          <w:szCs w:val="24"/>
        </w:rPr>
      </w:pPr>
    </w:p>
    <w:p w:rsidR="002F6A16" w:rsidRDefault="002F6A16" w:rsidP="002F6A16">
      <w:pPr>
        <w:pStyle w:val="Odsekzoznamu"/>
        <w:tabs>
          <w:tab w:val="left" w:pos="3544"/>
        </w:tabs>
        <w:ind w:left="1080"/>
        <w:rPr>
          <w:rFonts w:ascii="Cambria" w:hAnsi="Cambria" w:cs="Cambria"/>
          <w:sz w:val="24"/>
          <w:szCs w:val="24"/>
        </w:rPr>
      </w:pPr>
    </w:p>
    <w:p w:rsidR="002F6A16" w:rsidRDefault="002F6A16" w:rsidP="002F6A16">
      <w:pPr>
        <w:pStyle w:val="Odsekzoznamu"/>
        <w:tabs>
          <w:tab w:val="left" w:pos="3544"/>
        </w:tabs>
        <w:ind w:left="1080"/>
        <w:rPr>
          <w:rFonts w:ascii="Cambria" w:hAnsi="Cambria" w:cs="Cambria"/>
          <w:sz w:val="24"/>
          <w:szCs w:val="24"/>
        </w:rPr>
      </w:pPr>
    </w:p>
    <w:p w:rsidR="002F6A16" w:rsidRDefault="002F6A16" w:rsidP="002F6A16">
      <w:pPr>
        <w:pStyle w:val="Odsekzoznamu"/>
        <w:tabs>
          <w:tab w:val="left" w:pos="3544"/>
        </w:tabs>
        <w:ind w:left="1080"/>
        <w:rPr>
          <w:rFonts w:ascii="Cambria" w:hAnsi="Cambria" w:cs="Cambria"/>
          <w:sz w:val="24"/>
          <w:szCs w:val="24"/>
        </w:rPr>
      </w:pPr>
    </w:p>
    <w:p w:rsidR="002F6A16" w:rsidRDefault="002F6A16" w:rsidP="002F6A16">
      <w:pPr>
        <w:pStyle w:val="Odsekzoznamu"/>
        <w:tabs>
          <w:tab w:val="left" w:pos="3544"/>
        </w:tabs>
        <w:ind w:left="1080"/>
        <w:rPr>
          <w:rFonts w:ascii="Cambria" w:hAnsi="Cambria" w:cs="Cambria"/>
          <w:sz w:val="24"/>
          <w:szCs w:val="24"/>
        </w:rPr>
      </w:pPr>
    </w:p>
    <w:p w:rsidR="002F6A16" w:rsidRDefault="002F6A16" w:rsidP="002F6A16">
      <w:pPr>
        <w:pStyle w:val="Odsekzoznamu"/>
        <w:tabs>
          <w:tab w:val="left" w:pos="3544"/>
        </w:tabs>
        <w:ind w:left="1080"/>
        <w:rPr>
          <w:rFonts w:ascii="Cambria" w:hAnsi="Cambria" w:cs="Cambria"/>
          <w:sz w:val="24"/>
          <w:szCs w:val="24"/>
        </w:rPr>
      </w:pPr>
    </w:p>
    <w:p w:rsidR="002F6A16" w:rsidRDefault="002F6A16" w:rsidP="002F6A16">
      <w:pPr>
        <w:pStyle w:val="Odsekzoznamu"/>
        <w:tabs>
          <w:tab w:val="left" w:pos="3544"/>
        </w:tabs>
        <w:ind w:left="1080"/>
        <w:rPr>
          <w:rFonts w:ascii="Cambria" w:hAnsi="Cambria" w:cs="Cambria"/>
          <w:sz w:val="24"/>
          <w:szCs w:val="24"/>
        </w:rPr>
      </w:pPr>
    </w:p>
    <w:p w:rsidR="002F6A16" w:rsidRDefault="002F6A16" w:rsidP="002F6A16">
      <w:pPr>
        <w:pStyle w:val="Odsekzoznamu"/>
        <w:tabs>
          <w:tab w:val="left" w:pos="3544"/>
        </w:tabs>
        <w:ind w:left="1080"/>
        <w:rPr>
          <w:rFonts w:ascii="Cambria" w:hAnsi="Cambria" w:cs="Cambria"/>
          <w:sz w:val="24"/>
          <w:szCs w:val="24"/>
        </w:rPr>
      </w:pPr>
    </w:p>
    <w:p w:rsidR="002F6A16" w:rsidRDefault="002F6A16" w:rsidP="002F6A16">
      <w:pPr>
        <w:pStyle w:val="Odsekzoznamu"/>
        <w:tabs>
          <w:tab w:val="left" w:pos="3544"/>
        </w:tabs>
        <w:ind w:left="1080"/>
        <w:rPr>
          <w:rFonts w:ascii="Cambria" w:hAnsi="Cambria" w:cs="Cambria"/>
          <w:sz w:val="24"/>
          <w:szCs w:val="24"/>
        </w:rPr>
      </w:pPr>
    </w:p>
    <w:p w:rsidR="002F6A16" w:rsidRDefault="002F6A16" w:rsidP="002F6A16">
      <w:pPr>
        <w:pStyle w:val="Odsekzoznamu"/>
        <w:tabs>
          <w:tab w:val="left" w:pos="3544"/>
        </w:tabs>
        <w:ind w:left="1080"/>
        <w:rPr>
          <w:rFonts w:ascii="Cambria" w:hAnsi="Cambria" w:cs="Cambria"/>
          <w:sz w:val="24"/>
          <w:szCs w:val="24"/>
        </w:rPr>
      </w:pPr>
    </w:p>
    <w:p w:rsidR="002F6A16" w:rsidRDefault="002F6A16" w:rsidP="002F6A16">
      <w:pPr>
        <w:pStyle w:val="Odsekzoznamu"/>
        <w:tabs>
          <w:tab w:val="left" w:pos="3544"/>
        </w:tabs>
        <w:ind w:left="1080"/>
        <w:rPr>
          <w:rFonts w:ascii="Cambria" w:hAnsi="Cambria" w:cs="Cambria"/>
          <w:sz w:val="24"/>
          <w:szCs w:val="24"/>
        </w:rPr>
      </w:pPr>
    </w:p>
    <w:p w:rsidR="002F6A16" w:rsidRDefault="002F6A16" w:rsidP="002F6A16">
      <w:pPr>
        <w:pStyle w:val="Odsekzoznamu"/>
        <w:tabs>
          <w:tab w:val="left" w:pos="3544"/>
        </w:tabs>
        <w:ind w:left="1080"/>
        <w:rPr>
          <w:rFonts w:ascii="Cambria" w:hAnsi="Cambria" w:cs="Cambria"/>
          <w:sz w:val="24"/>
          <w:szCs w:val="24"/>
        </w:rPr>
      </w:pPr>
    </w:p>
    <w:p w:rsidR="002F6A16" w:rsidRDefault="002F6A16" w:rsidP="002F6A16">
      <w:pPr>
        <w:pStyle w:val="Odsekzoznamu"/>
        <w:tabs>
          <w:tab w:val="left" w:pos="3544"/>
        </w:tabs>
        <w:ind w:left="1080"/>
        <w:rPr>
          <w:rFonts w:ascii="Cambria" w:hAnsi="Cambria" w:cs="Cambria"/>
          <w:sz w:val="24"/>
          <w:szCs w:val="24"/>
        </w:rPr>
      </w:pPr>
    </w:p>
    <w:p w:rsidR="002F6A16" w:rsidRDefault="002F6A16" w:rsidP="002F6A16">
      <w:pPr>
        <w:pStyle w:val="Odsekzoznamu"/>
        <w:tabs>
          <w:tab w:val="left" w:pos="3544"/>
        </w:tabs>
        <w:ind w:left="1080"/>
        <w:rPr>
          <w:rFonts w:ascii="Cambria" w:hAnsi="Cambria" w:cs="Cambria"/>
          <w:sz w:val="24"/>
          <w:szCs w:val="24"/>
        </w:rPr>
      </w:pPr>
    </w:p>
    <w:p w:rsidR="002F6A16" w:rsidRDefault="002F6A16" w:rsidP="002F6A16">
      <w:pPr>
        <w:pStyle w:val="Odsekzoznamu"/>
        <w:tabs>
          <w:tab w:val="left" w:pos="3544"/>
        </w:tabs>
        <w:ind w:left="1080"/>
        <w:rPr>
          <w:rFonts w:ascii="Cambria" w:hAnsi="Cambria" w:cs="Cambria"/>
          <w:sz w:val="24"/>
          <w:szCs w:val="24"/>
        </w:rPr>
      </w:pPr>
    </w:p>
    <w:p w:rsidR="002F6A16" w:rsidRDefault="002F6A16" w:rsidP="002F6A16">
      <w:pPr>
        <w:pStyle w:val="Odsekzoznamu"/>
        <w:tabs>
          <w:tab w:val="left" w:pos="3544"/>
        </w:tabs>
        <w:ind w:left="1080"/>
        <w:rPr>
          <w:rFonts w:ascii="Cambria" w:hAnsi="Cambria" w:cs="Cambria"/>
          <w:sz w:val="24"/>
          <w:szCs w:val="24"/>
        </w:rPr>
      </w:pPr>
    </w:p>
    <w:p w:rsidR="002F6A16" w:rsidRDefault="002F6A16" w:rsidP="002F6A16">
      <w:pPr>
        <w:pStyle w:val="Odsekzoznamu"/>
        <w:tabs>
          <w:tab w:val="left" w:pos="3544"/>
        </w:tabs>
        <w:ind w:left="1080"/>
        <w:rPr>
          <w:rFonts w:ascii="Cambria" w:hAnsi="Cambria" w:cs="Cambria"/>
          <w:sz w:val="24"/>
          <w:szCs w:val="24"/>
        </w:rPr>
      </w:pPr>
    </w:p>
    <w:p w:rsidR="002F6A16" w:rsidRDefault="002F6A16" w:rsidP="002F6A16">
      <w:pPr>
        <w:pStyle w:val="Odsekzoznamu"/>
        <w:tabs>
          <w:tab w:val="left" w:pos="3544"/>
        </w:tabs>
        <w:ind w:left="1080"/>
        <w:rPr>
          <w:rFonts w:ascii="Cambria" w:hAnsi="Cambria" w:cs="Cambria"/>
          <w:sz w:val="24"/>
          <w:szCs w:val="24"/>
        </w:rPr>
      </w:pPr>
    </w:p>
    <w:p w:rsidR="002F6A16" w:rsidRDefault="002F6A16" w:rsidP="002F6A16">
      <w:pPr>
        <w:tabs>
          <w:tab w:val="left" w:pos="4536"/>
        </w:tabs>
        <w:jc w:val="both"/>
        <w:rPr>
          <w:rFonts w:ascii="Cambria" w:hAnsi="Cambria"/>
          <w:sz w:val="24"/>
          <w:szCs w:val="24"/>
        </w:rPr>
      </w:pPr>
      <w:r>
        <w:rPr>
          <w:rFonts w:ascii="Cambria" w:hAnsi="Cambria"/>
          <w:sz w:val="24"/>
          <w:szCs w:val="24"/>
        </w:rPr>
        <w:t xml:space="preserve">                                                                                                                                  Príloha č. 5 </w:t>
      </w:r>
    </w:p>
    <w:p w:rsidR="002F6A16" w:rsidRDefault="002F6A16" w:rsidP="002F6A16">
      <w:pPr>
        <w:tabs>
          <w:tab w:val="left" w:pos="4536"/>
        </w:tabs>
        <w:jc w:val="both"/>
        <w:rPr>
          <w:rFonts w:ascii="Cambria" w:hAnsi="Cambria"/>
          <w:sz w:val="24"/>
          <w:szCs w:val="24"/>
        </w:rPr>
      </w:pPr>
    </w:p>
    <w:p w:rsidR="002F6A16" w:rsidRDefault="002F6A16" w:rsidP="002F6A16">
      <w:pPr>
        <w:tabs>
          <w:tab w:val="left" w:pos="4536"/>
        </w:tabs>
        <w:rPr>
          <w:rFonts w:ascii="Cambria" w:hAnsi="Cambria"/>
          <w:sz w:val="24"/>
          <w:szCs w:val="24"/>
          <w:u w:val="single"/>
        </w:rPr>
      </w:pPr>
      <w:r>
        <w:rPr>
          <w:rFonts w:ascii="Cambria" w:hAnsi="Cambria"/>
          <w:sz w:val="24"/>
          <w:szCs w:val="24"/>
        </w:rPr>
        <w:t xml:space="preserve">                                                                     </w:t>
      </w:r>
      <w:r>
        <w:rPr>
          <w:rFonts w:ascii="Cambria" w:hAnsi="Cambria"/>
          <w:sz w:val="24"/>
          <w:szCs w:val="24"/>
          <w:u w:val="single"/>
        </w:rPr>
        <w:t>Čestné vyhlásenie</w:t>
      </w:r>
    </w:p>
    <w:p w:rsidR="002F6A16" w:rsidRDefault="002F6A16" w:rsidP="002F6A16">
      <w:pPr>
        <w:tabs>
          <w:tab w:val="left" w:pos="4536"/>
        </w:tabs>
        <w:ind w:left="374"/>
        <w:jc w:val="center"/>
        <w:rPr>
          <w:rFonts w:ascii="Cambria" w:hAnsi="Cambria"/>
          <w:sz w:val="24"/>
          <w:szCs w:val="24"/>
        </w:rPr>
      </w:pPr>
    </w:p>
    <w:p w:rsidR="002F6A16" w:rsidRDefault="002F6A16" w:rsidP="002F6A16">
      <w:pPr>
        <w:tabs>
          <w:tab w:val="left" w:pos="4536"/>
        </w:tabs>
        <w:jc w:val="both"/>
        <w:rPr>
          <w:rFonts w:ascii="Cambria" w:hAnsi="Cambria"/>
          <w:sz w:val="24"/>
          <w:szCs w:val="24"/>
        </w:rPr>
      </w:pPr>
      <w:r>
        <w:rPr>
          <w:rFonts w:ascii="Cambria" w:hAnsi="Cambria"/>
          <w:sz w:val="24"/>
          <w:szCs w:val="24"/>
        </w:rPr>
        <w:t>Uchádzač</w:t>
      </w:r>
    </w:p>
    <w:p w:rsidR="002F6A16" w:rsidRDefault="002F6A16" w:rsidP="002F6A16">
      <w:pPr>
        <w:tabs>
          <w:tab w:val="left" w:pos="4536"/>
        </w:tabs>
        <w:ind w:left="374"/>
        <w:jc w:val="both"/>
        <w:rPr>
          <w:rFonts w:ascii="Cambria" w:hAnsi="Cambria"/>
          <w:sz w:val="24"/>
          <w:szCs w:val="24"/>
        </w:rPr>
      </w:pPr>
    </w:p>
    <w:p w:rsidR="002F6A16" w:rsidRDefault="002F6A16" w:rsidP="002F6A16">
      <w:pPr>
        <w:tabs>
          <w:tab w:val="left" w:pos="4536"/>
        </w:tabs>
        <w:jc w:val="both"/>
        <w:rPr>
          <w:rFonts w:ascii="Cambria" w:hAnsi="Cambria"/>
          <w:sz w:val="24"/>
          <w:szCs w:val="24"/>
        </w:rPr>
      </w:pPr>
      <w:r>
        <w:rPr>
          <w:rFonts w:ascii="Cambria" w:hAnsi="Cambria"/>
          <w:sz w:val="24"/>
          <w:szCs w:val="24"/>
        </w:rPr>
        <w:t>Obchodné meno/názov:</w:t>
      </w:r>
    </w:p>
    <w:p w:rsidR="002F6A16" w:rsidRDefault="002F6A16" w:rsidP="002F6A16">
      <w:pPr>
        <w:tabs>
          <w:tab w:val="left" w:pos="4536"/>
        </w:tabs>
        <w:jc w:val="both"/>
        <w:rPr>
          <w:rFonts w:ascii="Cambria" w:hAnsi="Cambria"/>
          <w:sz w:val="24"/>
          <w:szCs w:val="24"/>
        </w:rPr>
      </w:pPr>
      <w:r>
        <w:rPr>
          <w:rFonts w:ascii="Cambria" w:hAnsi="Cambria"/>
          <w:sz w:val="24"/>
          <w:szCs w:val="24"/>
        </w:rPr>
        <w:t xml:space="preserve">Sídlo/miesto podnikania: </w:t>
      </w:r>
    </w:p>
    <w:p w:rsidR="002F6A16" w:rsidRDefault="002F6A16" w:rsidP="002F6A16">
      <w:pPr>
        <w:tabs>
          <w:tab w:val="left" w:pos="4536"/>
        </w:tabs>
        <w:jc w:val="both"/>
        <w:rPr>
          <w:rFonts w:ascii="Cambria" w:hAnsi="Cambria"/>
          <w:sz w:val="24"/>
          <w:szCs w:val="24"/>
        </w:rPr>
      </w:pPr>
      <w:r>
        <w:rPr>
          <w:rFonts w:ascii="Cambria" w:hAnsi="Cambria"/>
          <w:sz w:val="24"/>
          <w:szCs w:val="24"/>
        </w:rPr>
        <w:t>IČO:</w:t>
      </w:r>
    </w:p>
    <w:p w:rsidR="002F6A16" w:rsidRDefault="002F6A16" w:rsidP="002F6A16">
      <w:pPr>
        <w:jc w:val="both"/>
        <w:rPr>
          <w:rFonts w:ascii="Cambria" w:hAnsi="Cambria"/>
          <w:sz w:val="24"/>
          <w:szCs w:val="24"/>
        </w:rPr>
      </w:pPr>
    </w:p>
    <w:p w:rsidR="002F6A16" w:rsidRDefault="002F6A16" w:rsidP="002F6A16">
      <w:pPr>
        <w:ind w:left="207" w:hanging="207"/>
        <w:rPr>
          <w:rFonts w:ascii="Cambria" w:hAnsi="Cambria"/>
          <w:sz w:val="24"/>
          <w:szCs w:val="24"/>
        </w:rPr>
      </w:pPr>
      <w:r>
        <w:rPr>
          <w:rFonts w:ascii="Cambria" w:hAnsi="Cambria"/>
          <w:sz w:val="24"/>
          <w:szCs w:val="24"/>
        </w:rPr>
        <w:t xml:space="preserve">týmto v zmysle </w:t>
      </w:r>
      <w:proofErr w:type="spellStart"/>
      <w:r>
        <w:rPr>
          <w:rFonts w:ascii="Cambria" w:hAnsi="Cambria"/>
          <w:sz w:val="24"/>
          <w:szCs w:val="24"/>
        </w:rPr>
        <w:t>ZoVO</w:t>
      </w:r>
      <w:proofErr w:type="spellEnd"/>
      <w:r>
        <w:rPr>
          <w:rFonts w:ascii="Cambria" w:hAnsi="Cambria"/>
          <w:sz w:val="24"/>
          <w:szCs w:val="24"/>
        </w:rPr>
        <w:t xml:space="preserve"> a požiadavky uvedenej vo výzve na predkladanie cenovej ponuky</w:t>
      </w:r>
    </w:p>
    <w:p w:rsidR="002F6A16" w:rsidRDefault="002F6A16" w:rsidP="002F6A16">
      <w:pPr>
        <w:ind w:firstLine="360"/>
        <w:rPr>
          <w:rFonts w:ascii="Cambria" w:hAnsi="Cambria"/>
          <w:bCs/>
          <w:sz w:val="24"/>
          <w:szCs w:val="24"/>
        </w:rPr>
      </w:pPr>
      <w:r>
        <w:rPr>
          <w:rFonts w:ascii="Cambria" w:hAnsi="Cambria"/>
          <w:sz w:val="24"/>
          <w:szCs w:val="24"/>
        </w:rPr>
        <w:t xml:space="preserve">na predmet zákazky - </w:t>
      </w:r>
      <w:r>
        <w:rPr>
          <w:rFonts w:ascii="Cambria" w:hAnsi="Cambria"/>
          <w:color w:val="000000"/>
          <w:sz w:val="24"/>
          <w:szCs w:val="24"/>
        </w:rPr>
        <w:t>„</w:t>
      </w:r>
      <w:r>
        <w:rPr>
          <w:rFonts w:ascii="Cambria" w:hAnsi="Cambria"/>
          <w:b/>
          <w:bCs/>
          <w:sz w:val="24"/>
          <w:szCs w:val="24"/>
        </w:rPr>
        <w:t xml:space="preserve">CDR Medzev  - Nákup motorového vozidla „ IA 42502 </w:t>
      </w:r>
      <w:r>
        <w:rPr>
          <w:rFonts w:ascii="Cambria" w:hAnsi="Cambria"/>
          <w:bCs/>
          <w:sz w:val="24"/>
          <w:szCs w:val="24"/>
        </w:rPr>
        <w:t xml:space="preserve">“   </w:t>
      </w:r>
      <w:r>
        <w:rPr>
          <w:rFonts w:ascii="Cambria" w:hAnsi="Cambria"/>
          <w:sz w:val="24"/>
          <w:szCs w:val="24"/>
        </w:rPr>
        <w:t xml:space="preserve">v postupe zadávania  zákazky </w:t>
      </w:r>
      <w:r>
        <w:rPr>
          <w:rFonts w:ascii="Cambria" w:hAnsi="Cambria"/>
          <w:bCs/>
          <w:sz w:val="24"/>
          <w:szCs w:val="24"/>
        </w:rPr>
        <w:t>s nízkou hodnotou podľa § 117 zákona č. 343/2015 Z. z. o verejnom obstarávaní a o zmene a doplnení niektorých zákonov v znení neskorších predpisov</w:t>
      </w:r>
      <w:r>
        <w:rPr>
          <w:rFonts w:ascii="Cambria" w:hAnsi="Cambria"/>
          <w:sz w:val="24"/>
          <w:szCs w:val="24"/>
        </w:rPr>
        <w:t xml:space="preserve"> ktorú uskutočňuje verejný obstarávateľ </w:t>
      </w:r>
    </w:p>
    <w:p w:rsidR="002F6A16" w:rsidRDefault="002F6A16" w:rsidP="002F6A16">
      <w:pPr>
        <w:ind w:left="207" w:hanging="207"/>
        <w:rPr>
          <w:rFonts w:ascii="Cambria" w:hAnsi="Cambria"/>
          <w:sz w:val="24"/>
          <w:szCs w:val="24"/>
        </w:rPr>
      </w:pPr>
      <w:r>
        <w:rPr>
          <w:rFonts w:ascii="Cambria" w:hAnsi="Cambria"/>
          <w:sz w:val="24"/>
          <w:szCs w:val="24"/>
        </w:rPr>
        <w:t>Centrum pre deti a rodiny Medzev</w:t>
      </w:r>
    </w:p>
    <w:p w:rsidR="002F6A16" w:rsidRDefault="002F6A16" w:rsidP="002F6A16">
      <w:pPr>
        <w:tabs>
          <w:tab w:val="left" w:pos="4536"/>
        </w:tabs>
        <w:jc w:val="both"/>
        <w:rPr>
          <w:rFonts w:ascii="Cambria" w:hAnsi="Cambria"/>
          <w:sz w:val="24"/>
          <w:szCs w:val="24"/>
        </w:rPr>
      </w:pPr>
    </w:p>
    <w:p w:rsidR="002F6A16" w:rsidRDefault="002F6A16" w:rsidP="002F6A16">
      <w:pPr>
        <w:tabs>
          <w:tab w:val="left" w:pos="4536"/>
        </w:tabs>
        <w:jc w:val="center"/>
        <w:rPr>
          <w:rFonts w:ascii="Cambria" w:hAnsi="Cambria"/>
          <w:b/>
          <w:sz w:val="24"/>
          <w:szCs w:val="24"/>
        </w:rPr>
      </w:pPr>
      <w:r>
        <w:rPr>
          <w:rFonts w:ascii="Cambria" w:hAnsi="Cambria"/>
          <w:b/>
          <w:sz w:val="24"/>
          <w:szCs w:val="24"/>
        </w:rPr>
        <w:t xml:space="preserve">      čestne vyhlasujem</w:t>
      </w:r>
    </w:p>
    <w:p w:rsidR="002F6A16" w:rsidRDefault="002F6A16" w:rsidP="002F6A16">
      <w:pPr>
        <w:tabs>
          <w:tab w:val="left" w:pos="4536"/>
        </w:tabs>
        <w:ind w:left="374"/>
        <w:jc w:val="center"/>
        <w:rPr>
          <w:rFonts w:ascii="Cambria" w:hAnsi="Cambria"/>
          <w:b/>
          <w:bCs/>
          <w:spacing w:val="60"/>
          <w:sz w:val="24"/>
          <w:szCs w:val="24"/>
        </w:rPr>
      </w:pPr>
      <w:r>
        <w:rPr>
          <w:rFonts w:ascii="Cambria" w:hAnsi="Cambria"/>
          <w:b/>
          <w:bCs/>
          <w:spacing w:val="60"/>
          <w:sz w:val="24"/>
          <w:szCs w:val="24"/>
        </w:rPr>
        <w:t>že</w:t>
      </w:r>
    </w:p>
    <w:p w:rsidR="002F6A16" w:rsidRDefault="002F6A16" w:rsidP="002F6A16">
      <w:pPr>
        <w:tabs>
          <w:tab w:val="left" w:pos="4536"/>
        </w:tabs>
        <w:ind w:left="374"/>
        <w:jc w:val="both"/>
        <w:rPr>
          <w:rFonts w:ascii="Cambria" w:hAnsi="Cambria"/>
          <w:b/>
          <w:bCs/>
          <w:spacing w:val="60"/>
          <w:sz w:val="24"/>
          <w:szCs w:val="24"/>
        </w:rPr>
      </w:pPr>
    </w:p>
    <w:p w:rsidR="002F6A16" w:rsidRDefault="002F6A16" w:rsidP="002F6A16">
      <w:pPr>
        <w:autoSpaceDN w:val="0"/>
        <w:jc w:val="both"/>
        <w:rPr>
          <w:rFonts w:ascii="Cambria" w:hAnsi="Cambria"/>
          <w:sz w:val="24"/>
          <w:szCs w:val="24"/>
          <w:lang w:eastAsia="sk-SK"/>
        </w:rPr>
      </w:pPr>
      <w:r>
        <w:rPr>
          <w:rFonts w:ascii="Cambria" w:hAnsi="Cambria"/>
          <w:bCs/>
          <w:sz w:val="24"/>
          <w:szCs w:val="24"/>
        </w:rPr>
        <w:t xml:space="preserve">1.spĺňam </w:t>
      </w:r>
      <w:r>
        <w:rPr>
          <w:rFonts w:ascii="Cambria" w:hAnsi="Cambria"/>
          <w:sz w:val="24"/>
          <w:szCs w:val="24"/>
          <w:lang w:eastAsia="sk-SK"/>
        </w:rPr>
        <w:t>Podmienky účasti Osobné postavenie v zmysle § 32 ods. 1 písm. e) a </w:t>
      </w:r>
      <w:proofErr w:type="spellStart"/>
      <w:r>
        <w:rPr>
          <w:rFonts w:ascii="Cambria" w:hAnsi="Cambria"/>
          <w:sz w:val="24"/>
          <w:szCs w:val="24"/>
          <w:lang w:eastAsia="sk-SK"/>
        </w:rPr>
        <w:t>pím</w:t>
      </w:r>
      <w:proofErr w:type="spellEnd"/>
      <w:r>
        <w:rPr>
          <w:rFonts w:ascii="Cambria" w:hAnsi="Cambria"/>
          <w:sz w:val="24"/>
          <w:szCs w:val="24"/>
          <w:lang w:eastAsia="sk-SK"/>
        </w:rPr>
        <w:t xml:space="preserve">. f) zákona o verejnom obstarávaní : </w:t>
      </w:r>
    </w:p>
    <w:p w:rsidR="002F6A16" w:rsidRDefault="002F6A16" w:rsidP="002F6A16">
      <w:pPr>
        <w:tabs>
          <w:tab w:val="left" w:pos="4536"/>
        </w:tabs>
        <w:jc w:val="both"/>
        <w:rPr>
          <w:rFonts w:ascii="Cambria" w:hAnsi="Cambria"/>
          <w:color w:val="000000" w:themeColor="text1"/>
          <w:sz w:val="24"/>
          <w:szCs w:val="24"/>
          <w:shd w:val="clear" w:color="auto" w:fill="FFFFFF"/>
        </w:rPr>
      </w:pPr>
      <w:r>
        <w:rPr>
          <w:rFonts w:ascii="Cambria" w:hAnsi="Cambria"/>
          <w:sz w:val="24"/>
          <w:szCs w:val="24"/>
        </w:rPr>
        <w:t xml:space="preserve">-som oprávnený </w:t>
      </w:r>
      <w:r>
        <w:rPr>
          <w:rFonts w:ascii="Cambria" w:hAnsi="Cambria"/>
          <w:b/>
          <w:color w:val="000000" w:themeColor="text1"/>
          <w:sz w:val="24"/>
          <w:szCs w:val="24"/>
          <w:u w:val="single"/>
          <w:shd w:val="clear" w:color="auto" w:fill="FFFFFF"/>
        </w:rPr>
        <w:t>dodávať tovar</w:t>
      </w:r>
      <w:r>
        <w:rPr>
          <w:rFonts w:ascii="Cambria" w:hAnsi="Cambria"/>
          <w:color w:val="000000" w:themeColor="text1"/>
          <w:sz w:val="24"/>
          <w:szCs w:val="24"/>
          <w:shd w:val="clear" w:color="auto" w:fill="FFFFFF"/>
        </w:rPr>
        <w:t xml:space="preserve">, uskutočňovať stavebné práce alebo poskytovať </w:t>
      </w:r>
    </w:p>
    <w:p w:rsidR="002F6A16" w:rsidRDefault="002F6A16" w:rsidP="002F6A16">
      <w:pPr>
        <w:tabs>
          <w:tab w:val="left" w:pos="4536"/>
        </w:tabs>
        <w:jc w:val="both"/>
        <w:rPr>
          <w:rFonts w:ascii="Cambria" w:hAnsi="Cambria"/>
          <w:bCs/>
          <w:color w:val="000000" w:themeColor="text1"/>
          <w:sz w:val="24"/>
          <w:szCs w:val="24"/>
        </w:rPr>
      </w:pPr>
      <w:r>
        <w:rPr>
          <w:rFonts w:ascii="Cambria" w:hAnsi="Cambria"/>
          <w:color w:val="000000" w:themeColor="text1"/>
          <w:sz w:val="24"/>
          <w:szCs w:val="24"/>
          <w:shd w:val="clear" w:color="auto" w:fill="FFFFFF"/>
        </w:rPr>
        <w:t xml:space="preserve"> službu, ktorý zodpovedá predmetu zákazky</w:t>
      </w:r>
    </w:p>
    <w:p w:rsidR="002F6A16" w:rsidRDefault="002F6A16" w:rsidP="002F6A16">
      <w:pPr>
        <w:tabs>
          <w:tab w:val="left" w:pos="4536"/>
        </w:tabs>
        <w:jc w:val="both"/>
        <w:rPr>
          <w:rFonts w:ascii="Cambria" w:hAnsi="Cambria"/>
          <w:color w:val="000000" w:themeColor="text1"/>
          <w:sz w:val="24"/>
          <w:szCs w:val="24"/>
          <w:shd w:val="clear" w:color="auto" w:fill="FFFFFF"/>
        </w:rPr>
      </w:pPr>
      <w:r>
        <w:rPr>
          <w:rFonts w:ascii="Cambria" w:hAnsi="Cambria"/>
          <w:color w:val="000000" w:themeColor="text1"/>
          <w:sz w:val="24"/>
          <w:szCs w:val="24"/>
          <w:shd w:val="clear" w:color="auto" w:fill="FFFFFF"/>
        </w:rPr>
        <w:t xml:space="preserve">-nemám uložený zákaz účasti vo verejnom obstarávaní potvrdený konečným rozhodnutím </w:t>
      </w:r>
    </w:p>
    <w:p w:rsidR="002F6A16" w:rsidRDefault="002F6A16" w:rsidP="002F6A16">
      <w:pPr>
        <w:tabs>
          <w:tab w:val="left" w:pos="4536"/>
        </w:tabs>
        <w:jc w:val="both"/>
        <w:rPr>
          <w:rFonts w:ascii="Cambria" w:hAnsi="Cambria"/>
          <w:bCs/>
          <w:color w:val="000000" w:themeColor="text1"/>
          <w:sz w:val="24"/>
          <w:szCs w:val="24"/>
        </w:rPr>
      </w:pPr>
      <w:r>
        <w:rPr>
          <w:rFonts w:ascii="Cambria" w:hAnsi="Cambria"/>
          <w:color w:val="000000" w:themeColor="text1"/>
          <w:sz w:val="24"/>
          <w:szCs w:val="24"/>
          <w:shd w:val="clear" w:color="auto" w:fill="FFFFFF"/>
        </w:rPr>
        <w:t xml:space="preserve"> v Slovenskej republike alebo v štáte sídla, miesta podnikania alebo obvyklého pobytu.</w:t>
      </w:r>
    </w:p>
    <w:p w:rsidR="002F6A16" w:rsidRDefault="002F6A16" w:rsidP="002F6A16">
      <w:pPr>
        <w:tabs>
          <w:tab w:val="left" w:pos="4536"/>
        </w:tabs>
        <w:jc w:val="both"/>
        <w:rPr>
          <w:rFonts w:ascii="Cambria" w:hAnsi="Cambria"/>
          <w:bCs/>
          <w:color w:val="FF0000"/>
          <w:sz w:val="24"/>
          <w:szCs w:val="24"/>
        </w:rPr>
      </w:pPr>
    </w:p>
    <w:p w:rsidR="002F6A16" w:rsidRDefault="002F6A16" w:rsidP="002F6A16">
      <w:pPr>
        <w:autoSpaceDN w:val="0"/>
        <w:ind w:left="360"/>
        <w:jc w:val="both"/>
        <w:rPr>
          <w:rFonts w:ascii="Cambria" w:hAnsi="Cambria"/>
          <w:b/>
          <w:sz w:val="24"/>
          <w:szCs w:val="24"/>
          <w:lang w:eastAsia="sk-SK"/>
        </w:rPr>
      </w:pPr>
    </w:p>
    <w:p w:rsidR="002F6A16" w:rsidRDefault="002F6A16" w:rsidP="002F6A16">
      <w:pPr>
        <w:tabs>
          <w:tab w:val="left" w:pos="4536"/>
        </w:tabs>
        <w:jc w:val="both"/>
        <w:rPr>
          <w:rFonts w:ascii="Cambria" w:hAnsi="Cambria"/>
          <w:bCs/>
          <w:color w:val="FF0000"/>
          <w:sz w:val="24"/>
          <w:szCs w:val="24"/>
        </w:rPr>
      </w:pPr>
    </w:p>
    <w:p w:rsidR="002F6A16" w:rsidRDefault="002F6A16" w:rsidP="002F6A16">
      <w:pPr>
        <w:tabs>
          <w:tab w:val="left" w:pos="4536"/>
        </w:tabs>
        <w:ind w:left="374"/>
        <w:jc w:val="both"/>
        <w:rPr>
          <w:rFonts w:ascii="Cambria" w:hAnsi="Cambria"/>
          <w:sz w:val="24"/>
          <w:szCs w:val="24"/>
        </w:rPr>
      </w:pPr>
    </w:p>
    <w:p w:rsidR="002F6A16" w:rsidRDefault="002F6A16" w:rsidP="002F6A16">
      <w:pPr>
        <w:rPr>
          <w:rFonts w:ascii="Cambria" w:hAnsi="Cambria"/>
          <w:sz w:val="24"/>
          <w:szCs w:val="24"/>
        </w:rPr>
      </w:pPr>
    </w:p>
    <w:p w:rsidR="002F6A16" w:rsidRDefault="002F6A16" w:rsidP="002F6A16">
      <w:pPr>
        <w:rPr>
          <w:rFonts w:ascii="Cambria" w:hAnsi="Cambria"/>
          <w:sz w:val="24"/>
          <w:szCs w:val="24"/>
        </w:rPr>
      </w:pPr>
      <w:r>
        <w:rPr>
          <w:rFonts w:ascii="Cambria" w:hAnsi="Cambria"/>
          <w:sz w:val="24"/>
          <w:szCs w:val="24"/>
        </w:rPr>
        <w:t>V........................................dňa ..........................................................</w:t>
      </w:r>
    </w:p>
    <w:p w:rsidR="002F6A16" w:rsidRDefault="002F6A16" w:rsidP="002F6A16">
      <w:pPr>
        <w:rPr>
          <w:rFonts w:ascii="Cambria" w:hAnsi="Cambria"/>
          <w:sz w:val="24"/>
          <w:szCs w:val="24"/>
        </w:rPr>
      </w:pPr>
    </w:p>
    <w:p w:rsidR="002F6A16" w:rsidRDefault="002F6A16" w:rsidP="002F6A16">
      <w:pPr>
        <w:rPr>
          <w:rFonts w:ascii="Cambria" w:hAnsi="Cambria"/>
          <w:sz w:val="24"/>
          <w:szCs w:val="24"/>
        </w:rPr>
      </w:pPr>
      <w:r>
        <w:rPr>
          <w:rFonts w:ascii="Cambria" w:hAnsi="Cambria"/>
          <w:sz w:val="24"/>
          <w:szCs w:val="24"/>
        </w:rPr>
        <w:t xml:space="preserve">Podpis oprávnenej osoby konať v mene uchádzača </w:t>
      </w:r>
    </w:p>
    <w:p w:rsidR="002F6A16" w:rsidRDefault="002F6A16" w:rsidP="002F6A16">
      <w:pPr>
        <w:pStyle w:val="Odsekzoznamu"/>
        <w:tabs>
          <w:tab w:val="left" w:pos="3544"/>
        </w:tabs>
        <w:ind w:left="1080"/>
        <w:rPr>
          <w:rFonts w:ascii="Cambria" w:hAnsi="Cambria" w:cs="Cambria"/>
          <w:sz w:val="24"/>
          <w:szCs w:val="24"/>
        </w:rPr>
      </w:pPr>
    </w:p>
    <w:p w:rsidR="002F6A16" w:rsidRDefault="002F6A16" w:rsidP="002F6A16">
      <w:pPr>
        <w:pStyle w:val="Odsekzoznamu"/>
        <w:tabs>
          <w:tab w:val="left" w:pos="3544"/>
        </w:tabs>
        <w:ind w:left="1080"/>
        <w:rPr>
          <w:rFonts w:ascii="Cambria" w:hAnsi="Cambria" w:cs="Cambria"/>
          <w:sz w:val="24"/>
          <w:szCs w:val="24"/>
        </w:rPr>
      </w:pPr>
    </w:p>
    <w:p w:rsidR="002F6A16" w:rsidRDefault="002F6A16" w:rsidP="002F6A16">
      <w:pPr>
        <w:pStyle w:val="Odsekzoznamu"/>
        <w:tabs>
          <w:tab w:val="left" w:pos="3544"/>
        </w:tabs>
        <w:ind w:left="1080"/>
        <w:rPr>
          <w:rFonts w:ascii="Cambria" w:hAnsi="Cambria" w:cs="Cambria"/>
          <w:sz w:val="24"/>
          <w:szCs w:val="24"/>
        </w:rPr>
      </w:pPr>
    </w:p>
    <w:p w:rsidR="002F6A16" w:rsidRDefault="002F6A16" w:rsidP="002F6A16">
      <w:pPr>
        <w:pStyle w:val="Odsekzoznamu"/>
        <w:tabs>
          <w:tab w:val="left" w:pos="3544"/>
        </w:tabs>
        <w:ind w:left="1080"/>
        <w:rPr>
          <w:rFonts w:ascii="Cambria" w:hAnsi="Cambria" w:cs="Cambria"/>
          <w:sz w:val="24"/>
          <w:szCs w:val="24"/>
        </w:rPr>
      </w:pPr>
    </w:p>
    <w:p w:rsidR="002F6A16" w:rsidRDefault="002F6A16" w:rsidP="002F6A16">
      <w:pPr>
        <w:pStyle w:val="Odsekzoznamu"/>
        <w:tabs>
          <w:tab w:val="left" w:pos="3544"/>
        </w:tabs>
        <w:ind w:left="1080"/>
        <w:rPr>
          <w:rFonts w:ascii="Cambria" w:hAnsi="Cambria" w:cs="Cambria"/>
          <w:sz w:val="24"/>
          <w:szCs w:val="24"/>
        </w:rPr>
      </w:pPr>
      <w:r>
        <w:rPr>
          <w:rFonts w:ascii="Cambria" w:hAnsi="Cambria" w:cs="Cambria"/>
          <w:sz w:val="24"/>
          <w:szCs w:val="24"/>
        </w:rPr>
        <w:t xml:space="preserve">                                                                                                                   Príloha č. 6</w:t>
      </w:r>
    </w:p>
    <w:tbl>
      <w:tblPr>
        <w:tblStyle w:val="Mriekatabuky"/>
        <w:tblW w:w="0" w:type="auto"/>
        <w:tblInd w:w="250" w:type="dxa"/>
        <w:tblLook w:val="04A0" w:firstRow="1" w:lastRow="0" w:firstColumn="1" w:lastColumn="0" w:noHBand="0" w:noVBand="1"/>
      </w:tblPr>
      <w:tblGrid>
        <w:gridCol w:w="5279"/>
        <w:gridCol w:w="1701"/>
        <w:gridCol w:w="2676"/>
        <w:gridCol w:w="33"/>
      </w:tblGrid>
      <w:tr w:rsidR="002F6A16" w:rsidTr="002F6A16">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6" w:rsidRDefault="002F6A16">
            <w:pPr>
              <w:pStyle w:val="Odsekzoznamu"/>
              <w:tabs>
                <w:tab w:val="left" w:pos="3544"/>
              </w:tabs>
              <w:ind w:left="0"/>
              <w:rPr>
                <w:rFonts w:ascii="Cambria" w:hAnsi="Cambria" w:cs="Cambria"/>
                <w:b/>
              </w:rPr>
            </w:pPr>
            <w:r>
              <w:rPr>
                <w:rFonts w:ascii="Cambria" w:hAnsi="Cambria" w:cs="Cambria"/>
                <w:b/>
              </w:rPr>
              <w:t>Technické vlastnosti ponúkaného automobilu</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6" w:rsidRDefault="002F6A16">
            <w:pPr>
              <w:pStyle w:val="Odsekzoznamu"/>
              <w:tabs>
                <w:tab w:val="left" w:pos="3544"/>
              </w:tabs>
              <w:ind w:left="0"/>
              <w:rPr>
                <w:rFonts w:ascii="Cambria" w:hAnsi="Cambria" w:cs="Cambria"/>
                <w:b/>
              </w:rPr>
            </w:pPr>
            <w:r>
              <w:rPr>
                <w:rFonts w:ascii="Cambria" w:hAnsi="Cambria" w:cs="Cambria"/>
                <w:b/>
              </w:rPr>
              <w:t>jednotka</w:t>
            </w:r>
          </w:p>
        </w:tc>
        <w:tc>
          <w:tcPr>
            <w:tcW w:w="2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6" w:rsidRDefault="002F6A16">
            <w:pPr>
              <w:pStyle w:val="Odsekzoznamu"/>
              <w:tabs>
                <w:tab w:val="left" w:pos="3544"/>
              </w:tabs>
              <w:ind w:left="0"/>
              <w:rPr>
                <w:rFonts w:ascii="Cambria" w:hAnsi="Cambria" w:cs="Cambria"/>
                <w:b/>
              </w:rPr>
            </w:pPr>
            <w:r>
              <w:rPr>
                <w:rFonts w:ascii="Cambria" w:hAnsi="Cambria" w:cs="Cambria"/>
                <w:b/>
              </w:rPr>
              <w:t>presne</w:t>
            </w:r>
          </w:p>
        </w:tc>
      </w:tr>
      <w:tr w:rsidR="002F6A16" w:rsidTr="002F6A16">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6" w:rsidRDefault="002F6A16">
            <w:pPr>
              <w:pStyle w:val="Odsekzoznamu"/>
              <w:tabs>
                <w:tab w:val="left" w:pos="3544"/>
              </w:tabs>
              <w:ind w:left="0"/>
              <w:rPr>
                <w:rFonts w:ascii="Cambria" w:hAnsi="Cambria" w:cs="Cambria"/>
                <w:sz w:val="24"/>
                <w:szCs w:val="24"/>
              </w:rPr>
            </w:pPr>
            <w:r>
              <w:rPr>
                <w:rFonts w:ascii="Cambria" w:hAnsi="Cambria" w:cs="Cambria"/>
                <w:sz w:val="24"/>
                <w:szCs w:val="24"/>
              </w:rPr>
              <w:t>Osobný automobil</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6" w:rsidRDefault="002F6A16">
            <w:pPr>
              <w:pStyle w:val="Odsekzoznamu"/>
              <w:tabs>
                <w:tab w:val="left" w:pos="3544"/>
              </w:tabs>
              <w:ind w:left="0"/>
              <w:rPr>
                <w:rFonts w:ascii="Cambria" w:hAnsi="Cambria" w:cs="Cambria"/>
                <w:sz w:val="24"/>
                <w:szCs w:val="24"/>
              </w:rPr>
            </w:pPr>
            <w:r>
              <w:rPr>
                <w:rFonts w:ascii="Cambria" w:hAnsi="Cambria" w:cs="Cambria"/>
                <w:sz w:val="24"/>
                <w:szCs w:val="24"/>
              </w:rPr>
              <w:t>ks</w:t>
            </w:r>
          </w:p>
        </w:tc>
        <w:tc>
          <w:tcPr>
            <w:tcW w:w="2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2F6A16" w:rsidRDefault="002F6A16">
            <w:pPr>
              <w:pStyle w:val="Odsekzoznamu"/>
              <w:tabs>
                <w:tab w:val="left" w:pos="3544"/>
              </w:tabs>
              <w:ind w:left="0"/>
              <w:rPr>
                <w:rFonts w:ascii="Cambria" w:hAnsi="Cambria" w:cs="Cambria"/>
                <w:sz w:val="24"/>
                <w:szCs w:val="24"/>
              </w:rPr>
            </w:pPr>
          </w:p>
        </w:tc>
      </w:tr>
      <w:tr w:rsidR="002F6A16" w:rsidTr="002F6A16">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6" w:rsidRDefault="002F6A16">
            <w:pPr>
              <w:pStyle w:val="Odsekzoznamu"/>
              <w:tabs>
                <w:tab w:val="left" w:pos="3544"/>
              </w:tabs>
              <w:ind w:left="0"/>
              <w:rPr>
                <w:rFonts w:ascii="Cambria" w:hAnsi="Cambria" w:cs="Cambria"/>
                <w:sz w:val="24"/>
                <w:szCs w:val="24"/>
              </w:rPr>
            </w:pPr>
            <w:r>
              <w:rPr>
                <w:rFonts w:ascii="Cambria" w:hAnsi="Cambria" w:cs="Cambria"/>
                <w:sz w:val="24"/>
                <w:szCs w:val="24"/>
              </w:rPr>
              <w:t>Počet miest na sedenie</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6" w:rsidRDefault="002F6A16">
            <w:pPr>
              <w:pStyle w:val="Odsekzoznamu"/>
              <w:tabs>
                <w:tab w:val="left" w:pos="3544"/>
              </w:tabs>
              <w:ind w:left="0"/>
              <w:rPr>
                <w:rFonts w:ascii="Cambria" w:hAnsi="Cambria" w:cs="Cambria"/>
                <w:sz w:val="24"/>
                <w:szCs w:val="24"/>
              </w:rPr>
            </w:pPr>
            <w:r>
              <w:rPr>
                <w:rFonts w:ascii="Cambria" w:hAnsi="Cambria" w:cs="Cambria"/>
                <w:sz w:val="24"/>
                <w:szCs w:val="24"/>
              </w:rPr>
              <w:t>ks</w:t>
            </w:r>
          </w:p>
        </w:tc>
        <w:tc>
          <w:tcPr>
            <w:tcW w:w="2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2F6A16" w:rsidRDefault="002F6A16">
            <w:pPr>
              <w:pStyle w:val="Odsekzoznamu"/>
              <w:tabs>
                <w:tab w:val="left" w:pos="3544"/>
              </w:tabs>
              <w:ind w:left="0"/>
              <w:rPr>
                <w:rFonts w:ascii="Cambria" w:hAnsi="Cambria" w:cs="Cambria"/>
                <w:sz w:val="24"/>
                <w:szCs w:val="24"/>
              </w:rPr>
            </w:pPr>
          </w:p>
        </w:tc>
      </w:tr>
      <w:tr w:rsidR="002F6A16" w:rsidTr="002F6A16">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6" w:rsidRDefault="002F6A16">
            <w:pPr>
              <w:pStyle w:val="Odsekzoznamu"/>
              <w:tabs>
                <w:tab w:val="left" w:pos="3544"/>
              </w:tabs>
              <w:ind w:left="0"/>
              <w:rPr>
                <w:rFonts w:ascii="Cambria" w:hAnsi="Cambria" w:cs="Cambria"/>
                <w:sz w:val="24"/>
                <w:szCs w:val="24"/>
              </w:rPr>
            </w:pPr>
            <w:r>
              <w:rPr>
                <w:rFonts w:ascii="Cambria" w:hAnsi="Cambria" w:cs="Cambria"/>
                <w:sz w:val="24"/>
                <w:szCs w:val="24"/>
              </w:rPr>
              <w:t>výkon</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6" w:rsidRDefault="002F6A16">
            <w:pPr>
              <w:pStyle w:val="Odsekzoznamu"/>
              <w:tabs>
                <w:tab w:val="left" w:pos="3544"/>
              </w:tabs>
              <w:ind w:left="0"/>
              <w:rPr>
                <w:rFonts w:ascii="Cambria" w:hAnsi="Cambria" w:cs="Cambria"/>
                <w:sz w:val="24"/>
                <w:szCs w:val="24"/>
              </w:rPr>
            </w:pPr>
            <w:r>
              <w:rPr>
                <w:rFonts w:ascii="Cambria" w:hAnsi="Cambria" w:cs="Cambria"/>
                <w:sz w:val="24"/>
                <w:szCs w:val="24"/>
              </w:rPr>
              <w:t>kW/k</w:t>
            </w:r>
          </w:p>
        </w:tc>
        <w:tc>
          <w:tcPr>
            <w:tcW w:w="2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2F6A16" w:rsidRDefault="002F6A16">
            <w:pPr>
              <w:pStyle w:val="Odsekzoznamu"/>
              <w:tabs>
                <w:tab w:val="left" w:pos="3544"/>
              </w:tabs>
              <w:ind w:left="0"/>
              <w:rPr>
                <w:rFonts w:ascii="Cambria" w:hAnsi="Cambria" w:cs="Cambria"/>
                <w:sz w:val="24"/>
                <w:szCs w:val="24"/>
              </w:rPr>
            </w:pPr>
          </w:p>
        </w:tc>
      </w:tr>
      <w:tr w:rsidR="002F6A16" w:rsidTr="002F6A16">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6" w:rsidRDefault="002F6A16">
            <w:pPr>
              <w:pStyle w:val="Odsekzoznamu"/>
              <w:tabs>
                <w:tab w:val="left" w:pos="3544"/>
              </w:tabs>
              <w:ind w:left="0"/>
              <w:rPr>
                <w:rFonts w:ascii="Cambria" w:hAnsi="Cambria" w:cs="Cambria"/>
                <w:sz w:val="24"/>
                <w:szCs w:val="24"/>
              </w:rPr>
            </w:pPr>
            <w:r>
              <w:rPr>
                <w:rFonts w:ascii="Cambria" w:hAnsi="Cambria" w:cs="Cambria"/>
                <w:sz w:val="24"/>
                <w:szCs w:val="24"/>
              </w:rPr>
              <w:t>Počet prevodov</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6" w:rsidRDefault="002F6A16">
            <w:pPr>
              <w:pStyle w:val="Odsekzoznamu"/>
              <w:tabs>
                <w:tab w:val="left" w:pos="3544"/>
              </w:tabs>
              <w:ind w:left="0"/>
              <w:rPr>
                <w:rFonts w:ascii="Cambria" w:hAnsi="Cambria" w:cs="Cambria"/>
                <w:sz w:val="24"/>
                <w:szCs w:val="24"/>
              </w:rPr>
            </w:pPr>
            <w:r>
              <w:rPr>
                <w:rFonts w:ascii="Cambria" w:hAnsi="Cambria" w:cs="Cambria"/>
                <w:sz w:val="24"/>
                <w:szCs w:val="24"/>
              </w:rPr>
              <w:t>St.</w:t>
            </w:r>
          </w:p>
        </w:tc>
        <w:tc>
          <w:tcPr>
            <w:tcW w:w="2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2F6A16" w:rsidRDefault="002F6A16">
            <w:pPr>
              <w:pStyle w:val="Odsekzoznamu"/>
              <w:tabs>
                <w:tab w:val="left" w:pos="3544"/>
              </w:tabs>
              <w:ind w:left="0"/>
              <w:rPr>
                <w:rFonts w:ascii="Cambria" w:hAnsi="Cambria" w:cs="Cambria"/>
                <w:sz w:val="24"/>
                <w:szCs w:val="24"/>
              </w:rPr>
            </w:pPr>
          </w:p>
        </w:tc>
      </w:tr>
      <w:tr w:rsidR="002F6A16" w:rsidTr="002F6A16">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6" w:rsidRDefault="002F6A16">
            <w:pPr>
              <w:pStyle w:val="Odsekzoznamu"/>
              <w:tabs>
                <w:tab w:val="left" w:pos="3544"/>
              </w:tabs>
              <w:ind w:left="0"/>
              <w:rPr>
                <w:rFonts w:ascii="Cambria" w:hAnsi="Cambria" w:cs="Cambria"/>
                <w:sz w:val="24"/>
                <w:szCs w:val="24"/>
              </w:rPr>
            </w:pPr>
            <w:r>
              <w:rPr>
                <w:rFonts w:ascii="Cambria" w:hAnsi="Cambria" w:cs="Cambria"/>
                <w:sz w:val="24"/>
                <w:szCs w:val="24"/>
              </w:rPr>
              <w:t>Celková dĺžka vozidla</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6" w:rsidRDefault="002F6A16">
            <w:pPr>
              <w:pStyle w:val="Odsekzoznamu"/>
              <w:tabs>
                <w:tab w:val="left" w:pos="3544"/>
              </w:tabs>
              <w:ind w:left="0"/>
              <w:rPr>
                <w:rFonts w:ascii="Cambria" w:hAnsi="Cambria" w:cs="Cambria"/>
                <w:sz w:val="24"/>
                <w:szCs w:val="24"/>
              </w:rPr>
            </w:pPr>
            <w:r>
              <w:rPr>
                <w:rFonts w:ascii="Cambria" w:hAnsi="Cambria" w:cs="Cambria"/>
                <w:sz w:val="24"/>
                <w:szCs w:val="24"/>
              </w:rPr>
              <w:t>mm</w:t>
            </w:r>
          </w:p>
        </w:tc>
        <w:tc>
          <w:tcPr>
            <w:tcW w:w="2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2F6A16" w:rsidRDefault="002F6A16">
            <w:pPr>
              <w:pStyle w:val="Odsekzoznamu"/>
              <w:tabs>
                <w:tab w:val="left" w:pos="3544"/>
              </w:tabs>
              <w:ind w:left="0"/>
              <w:rPr>
                <w:rFonts w:ascii="Cambria" w:hAnsi="Cambria" w:cs="Cambria"/>
                <w:sz w:val="24"/>
                <w:szCs w:val="24"/>
              </w:rPr>
            </w:pPr>
          </w:p>
        </w:tc>
      </w:tr>
      <w:tr w:rsidR="002F6A16" w:rsidTr="002F6A16">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6" w:rsidRDefault="002F6A16">
            <w:pPr>
              <w:pStyle w:val="Odsekzoznamu"/>
              <w:tabs>
                <w:tab w:val="left" w:pos="3544"/>
              </w:tabs>
              <w:ind w:left="0"/>
              <w:rPr>
                <w:rFonts w:ascii="Cambria" w:hAnsi="Cambria" w:cs="Cambria"/>
                <w:sz w:val="24"/>
                <w:szCs w:val="24"/>
              </w:rPr>
            </w:pPr>
            <w:r>
              <w:rPr>
                <w:rFonts w:ascii="Cambria" w:hAnsi="Cambria" w:cs="Cambria"/>
                <w:sz w:val="24"/>
                <w:szCs w:val="24"/>
              </w:rPr>
              <w:t>Celková šírka vozidla (s vyklopenými zrkadlami)</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6" w:rsidRDefault="002F6A16">
            <w:pPr>
              <w:pStyle w:val="Odsekzoznamu"/>
              <w:tabs>
                <w:tab w:val="left" w:pos="3544"/>
              </w:tabs>
              <w:ind w:left="0"/>
              <w:rPr>
                <w:rFonts w:ascii="Cambria" w:hAnsi="Cambria" w:cs="Cambria"/>
                <w:sz w:val="24"/>
                <w:szCs w:val="24"/>
              </w:rPr>
            </w:pPr>
            <w:r>
              <w:rPr>
                <w:rFonts w:ascii="Cambria" w:hAnsi="Cambria" w:cs="Cambria"/>
                <w:sz w:val="24"/>
                <w:szCs w:val="24"/>
              </w:rPr>
              <w:t>mm</w:t>
            </w:r>
          </w:p>
        </w:tc>
        <w:tc>
          <w:tcPr>
            <w:tcW w:w="2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2F6A16" w:rsidRDefault="002F6A16">
            <w:pPr>
              <w:pStyle w:val="Odsekzoznamu"/>
              <w:tabs>
                <w:tab w:val="left" w:pos="3544"/>
              </w:tabs>
              <w:ind w:left="0"/>
              <w:rPr>
                <w:rFonts w:ascii="Cambria" w:hAnsi="Cambria" w:cs="Cambria"/>
                <w:sz w:val="24"/>
                <w:szCs w:val="24"/>
              </w:rPr>
            </w:pPr>
          </w:p>
        </w:tc>
      </w:tr>
      <w:tr w:rsidR="002F6A16" w:rsidTr="002F6A16">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6" w:rsidRDefault="002F6A16">
            <w:pPr>
              <w:pStyle w:val="Odsekzoznamu"/>
              <w:tabs>
                <w:tab w:val="left" w:pos="3544"/>
              </w:tabs>
              <w:ind w:left="0"/>
              <w:rPr>
                <w:rFonts w:ascii="Cambria" w:hAnsi="Cambria" w:cs="Cambria"/>
                <w:sz w:val="24"/>
                <w:szCs w:val="24"/>
              </w:rPr>
            </w:pPr>
            <w:r>
              <w:rPr>
                <w:rFonts w:ascii="Cambria" w:hAnsi="Cambria" w:cs="Cambria"/>
                <w:sz w:val="24"/>
                <w:szCs w:val="24"/>
              </w:rPr>
              <w:t>Celková výška</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6" w:rsidRDefault="002F6A16">
            <w:pPr>
              <w:pStyle w:val="Odsekzoznamu"/>
              <w:tabs>
                <w:tab w:val="left" w:pos="3544"/>
              </w:tabs>
              <w:ind w:left="0"/>
              <w:rPr>
                <w:rFonts w:ascii="Cambria" w:hAnsi="Cambria" w:cs="Cambria"/>
                <w:sz w:val="24"/>
                <w:szCs w:val="24"/>
              </w:rPr>
            </w:pPr>
            <w:r>
              <w:rPr>
                <w:rFonts w:ascii="Cambria" w:hAnsi="Cambria" w:cs="Cambria"/>
                <w:sz w:val="24"/>
                <w:szCs w:val="24"/>
              </w:rPr>
              <w:t>mm</w:t>
            </w:r>
          </w:p>
        </w:tc>
        <w:tc>
          <w:tcPr>
            <w:tcW w:w="2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2F6A16" w:rsidRDefault="002F6A16">
            <w:pPr>
              <w:pStyle w:val="Odsekzoznamu"/>
              <w:tabs>
                <w:tab w:val="left" w:pos="3544"/>
              </w:tabs>
              <w:ind w:left="0"/>
              <w:rPr>
                <w:rFonts w:ascii="Cambria" w:hAnsi="Cambria" w:cs="Cambria"/>
                <w:sz w:val="24"/>
                <w:szCs w:val="24"/>
              </w:rPr>
            </w:pPr>
          </w:p>
        </w:tc>
      </w:tr>
      <w:tr w:rsidR="002F6A16" w:rsidTr="002F6A16">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6" w:rsidRDefault="002F6A16">
            <w:pPr>
              <w:pStyle w:val="Odsekzoznamu"/>
              <w:tabs>
                <w:tab w:val="left" w:pos="3544"/>
              </w:tabs>
              <w:ind w:left="0"/>
              <w:rPr>
                <w:rFonts w:ascii="Cambria" w:hAnsi="Cambria" w:cs="Cambria"/>
                <w:sz w:val="24"/>
                <w:szCs w:val="24"/>
              </w:rPr>
            </w:pPr>
            <w:r>
              <w:rPr>
                <w:rFonts w:ascii="Cambria" w:hAnsi="Cambria" w:cs="Cambria"/>
                <w:sz w:val="24"/>
                <w:szCs w:val="24"/>
              </w:rPr>
              <w:t>Rázvor  kolies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6" w:rsidRDefault="002F6A16">
            <w:pPr>
              <w:pStyle w:val="Odsekzoznamu"/>
              <w:tabs>
                <w:tab w:val="left" w:pos="3544"/>
              </w:tabs>
              <w:ind w:left="0"/>
              <w:rPr>
                <w:rFonts w:ascii="Cambria" w:hAnsi="Cambria" w:cs="Cambria"/>
                <w:sz w:val="24"/>
                <w:szCs w:val="24"/>
              </w:rPr>
            </w:pPr>
            <w:r>
              <w:rPr>
                <w:rFonts w:ascii="Cambria" w:hAnsi="Cambria" w:cs="Cambria"/>
                <w:sz w:val="24"/>
                <w:szCs w:val="24"/>
              </w:rPr>
              <w:t>mm</w:t>
            </w:r>
          </w:p>
        </w:tc>
        <w:tc>
          <w:tcPr>
            <w:tcW w:w="2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2F6A16" w:rsidRDefault="002F6A16">
            <w:pPr>
              <w:pStyle w:val="Odsekzoznamu"/>
              <w:tabs>
                <w:tab w:val="left" w:pos="3544"/>
              </w:tabs>
              <w:ind w:left="0"/>
              <w:rPr>
                <w:rFonts w:ascii="Cambria" w:hAnsi="Cambria" w:cs="Cambria"/>
                <w:sz w:val="24"/>
                <w:szCs w:val="24"/>
              </w:rPr>
            </w:pPr>
          </w:p>
        </w:tc>
      </w:tr>
      <w:tr w:rsidR="002F6A16" w:rsidTr="002F6A16">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6" w:rsidRDefault="002F6A16">
            <w:pPr>
              <w:pStyle w:val="Odsekzoznamu"/>
              <w:tabs>
                <w:tab w:val="left" w:pos="3544"/>
              </w:tabs>
              <w:ind w:left="0"/>
              <w:rPr>
                <w:rFonts w:ascii="Cambria" w:hAnsi="Cambria" w:cs="Cambria"/>
                <w:sz w:val="24"/>
                <w:szCs w:val="24"/>
              </w:rPr>
            </w:pPr>
            <w:r>
              <w:rPr>
                <w:rFonts w:ascii="Cambria" w:hAnsi="Cambria" w:cs="Cambria"/>
                <w:sz w:val="24"/>
                <w:szCs w:val="24"/>
              </w:rPr>
              <w:t>Zdvihový objem motora</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6" w:rsidRDefault="002F6A16">
            <w:pPr>
              <w:pStyle w:val="Odsekzoznamu"/>
              <w:tabs>
                <w:tab w:val="left" w:pos="3544"/>
              </w:tabs>
              <w:ind w:left="0"/>
              <w:rPr>
                <w:rFonts w:ascii="Cambria" w:hAnsi="Cambria" w:cs="Cambria"/>
                <w:sz w:val="24"/>
                <w:szCs w:val="24"/>
              </w:rPr>
            </w:pPr>
            <w:r>
              <w:rPr>
                <w:rFonts w:ascii="Cambria" w:hAnsi="Cambria" w:cs="Cambria"/>
                <w:sz w:val="24"/>
                <w:szCs w:val="24"/>
              </w:rPr>
              <w:t>cm3</w:t>
            </w:r>
          </w:p>
        </w:tc>
        <w:tc>
          <w:tcPr>
            <w:tcW w:w="2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2F6A16" w:rsidRDefault="002F6A16">
            <w:pPr>
              <w:pStyle w:val="Odsekzoznamu"/>
              <w:tabs>
                <w:tab w:val="left" w:pos="3544"/>
              </w:tabs>
              <w:ind w:left="0"/>
              <w:rPr>
                <w:rFonts w:ascii="Cambria" w:hAnsi="Cambria" w:cs="Cambria"/>
                <w:sz w:val="24"/>
                <w:szCs w:val="24"/>
              </w:rPr>
            </w:pPr>
          </w:p>
        </w:tc>
      </w:tr>
      <w:tr w:rsidR="002F6A16" w:rsidTr="002F6A16">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6" w:rsidRDefault="002F6A16">
            <w:pPr>
              <w:pStyle w:val="Odsekzoznamu"/>
              <w:tabs>
                <w:tab w:val="left" w:pos="3544"/>
              </w:tabs>
              <w:ind w:left="0"/>
              <w:rPr>
                <w:rFonts w:ascii="Cambria" w:hAnsi="Cambria" w:cs="Cambria"/>
                <w:sz w:val="24"/>
                <w:szCs w:val="24"/>
              </w:rPr>
            </w:pPr>
            <w:r>
              <w:rPr>
                <w:rFonts w:ascii="Cambria" w:hAnsi="Cambria" w:cs="Cambria"/>
                <w:sz w:val="24"/>
                <w:szCs w:val="24"/>
              </w:rPr>
              <w:t>Počet valcov</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6" w:rsidRDefault="002F6A16">
            <w:pPr>
              <w:pStyle w:val="Odsekzoznamu"/>
              <w:tabs>
                <w:tab w:val="left" w:pos="3544"/>
              </w:tabs>
              <w:ind w:left="0"/>
              <w:rPr>
                <w:rFonts w:ascii="Cambria" w:hAnsi="Cambria" w:cs="Cambria"/>
                <w:sz w:val="24"/>
                <w:szCs w:val="24"/>
              </w:rPr>
            </w:pPr>
            <w:r>
              <w:rPr>
                <w:rFonts w:ascii="Cambria" w:hAnsi="Cambria" w:cs="Cambria"/>
                <w:sz w:val="24"/>
                <w:szCs w:val="24"/>
              </w:rPr>
              <w:t>ks</w:t>
            </w:r>
          </w:p>
        </w:tc>
        <w:tc>
          <w:tcPr>
            <w:tcW w:w="2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2F6A16" w:rsidRDefault="002F6A16">
            <w:pPr>
              <w:pStyle w:val="Odsekzoznamu"/>
              <w:tabs>
                <w:tab w:val="left" w:pos="3544"/>
              </w:tabs>
              <w:ind w:left="0"/>
              <w:rPr>
                <w:rFonts w:ascii="Cambria" w:hAnsi="Cambria" w:cs="Cambria"/>
                <w:sz w:val="24"/>
                <w:szCs w:val="24"/>
              </w:rPr>
            </w:pPr>
          </w:p>
        </w:tc>
      </w:tr>
      <w:tr w:rsidR="002F6A16" w:rsidTr="002F6A16">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6" w:rsidRDefault="002F6A16">
            <w:pPr>
              <w:pStyle w:val="Odsekzoznamu"/>
              <w:tabs>
                <w:tab w:val="left" w:pos="3544"/>
              </w:tabs>
              <w:ind w:left="0"/>
              <w:rPr>
                <w:rFonts w:ascii="Cambria" w:hAnsi="Cambria" w:cs="Cambria"/>
                <w:sz w:val="24"/>
                <w:szCs w:val="24"/>
              </w:rPr>
            </w:pPr>
            <w:r>
              <w:rPr>
                <w:rFonts w:ascii="Cambria" w:hAnsi="Cambria" w:cs="Cambria"/>
                <w:sz w:val="24"/>
                <w:szCs w:val="24"/>
              </w:rPr>
              <w:t>Objem batožinového priestoru až do výšky sedadiel/výšky strechy</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6" w:rsidRDefault="002F6A16">
            <w:pPr>
              <w:pStyle w:val="Odsekzoznamu"/>
              <w:tabs>
                <w:tab w:val="left" w:pos="3544"/>
              </w:tabs>
              <w:ind w:left="0"/>
              <w:rPr>
                <w:rFonts w:ascii="Cambria" w:hAnsi="Cambria" w:cs="Cambria"/>
                <w:sz w:val="24"/>
                <w:szCs w:val="24"/>
              </w:rPr>
            </w:pPr>
            <w:r>
              <w:rPr>
                <w:rFonts w:ascii="Cambria" w:hAnsi="Cambria" w:cs="Cambria"/>
                <w:sz w:val="24"/>
                <w:szCs w:val="24"/>
              </w:rPr>
              <w:t>l</w:t>
            </w:r>
          </w:p>
        </w:tc>
        <w:tc>
          <w:tcPr>
            <w:tcW w:w="2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2F6A16" w:rsidRDefault="002F6A16">
            <w:pPr>
              <w:pStyle w:val="Odsekzoznamu"/>
              <w:tabs>
                <w:tab w:val="left" w:pos="3544"/>
              </w:tabs>
              <w:ind w:left="0"/>
              <w:rPr>
                <w:rFonts w:ascii="Cambria" w:hAnsi="Cambria" w:cs="Cambria"/>
                <w:sz w:val="24"/>
                <w:szCs w:val="24"/>
              </w:rPr>
            </w:pPr>
          </w:p>
        </w:tc>
      </w:tr>
      <w:tr w:rsidR="002F6A16" w:rsidTr="002F6A16">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6" w:rsidRDefault="002F6A16">
            <w:pPr>
              <w:pStyle w:val="Odsekzoznamu"/>
              <w:tabs>
                <w:tab w:val="left" w:pos="3544"/>
              </w:tabs>
              <w:ind w:left="0"/>
              <w:rPr>
                <w:rFonts w:ascii="Cambria" w:hAnsi="Cambria" w:cs="Cambria"/>
                <w:sz w:val="24"/>
                <w:szCs w:val="24"/>
              </w:rPr>
            </w:pPr>
            <w:r>
              <w:rPr>
                <w:rFonts w:ascii="Cambria" w:hAnsi="Cambria" w:cs="Cambria"/>
                <w:sz w:val="24"/>
                <w:szCs w:val="24"/>
              </w:rPr>
              <w:t>Objem palivovej nádrže</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6" w:rsidRDefault="002F6A16">
            <w:pPr>
              <w:pStyle w:val="Odsekzoznamu"/>
              <w:tabs>
                <w:tab w:val="left" w:pos="3544"/>
              </w:tabs>
              <w:ind w:left="0"/>
              <w:rPr>
                <w:rFonts w:ascii="Cambria" w:hAnsi="Cambria" w:cs="Cambria"/>
                <w:sz w:val="24"/>
                <w:szCs w:val="24"/>
              </w:rPr>
            </w:pPr>
            <w:r>
              <w:rPr>
                <w:rFonts w:ascii="Cambria" w:hAnsi="Cambria" w:cs="Cambria"/>
                <w:sz w:val="24"/>
                <w:szCs w:val="24"/>
              </w:rPr>
              <w:t>l</w:t>
            </w:r>
          </w:p>
        </w:tc>
        <w:tc>
          <w:tcPr>
            <w:tcW w:w="2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2F6A16" w:rsidRDefault="002F6A16">
            <w:pPr>
              <w:pStyle w:val="Odsekzoznamu"/>
              <w:tabs>
                <w:tab w:val="left" w:pos="3544"/>
              </w:tabs>
              <w:ind w:left="0"/>
              <w:rPr>
                <w:rFonts w:ascii="Cambria" w:hAnsi="Cambria" w:cs="Cambria"/>
                <w:sz w:val="24"/>
                <w:szCs w:val="24"/>
              </w:rPr>
            </w:pPr>
          </w:p>
        </w:tc>
      </w:tr>
      <w:tr w:rsidR="002F6A16" w:rsidTr="002F6A16">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6" w:rsidRDefault="002F6A16">
            <w:pPr>
              <w:pStyle w:val="Odsekzoznamu"/>
              <w:tabs>
                <w:tab w:val="left" w:pos="3544"/>
              </w:tabs>
              <w:ind w:left="0"/>
              <w:rPr>
                <w:rFonts w:ascii="Cambria" w:hAnsi="Cambria" w:cs="Cambria"/>
                <w:sz w:val="24"/>
                <w:szCs w:val="24"/>
              </w:rPr>
            </w:pPr>
            <w:r>
              <w:rPr>
                <w:rFonts w:ascii="Cambria" w:hAnsi="Cambria" w:cs="Cambria"/>
                <w:sz w:val="24"/>
                <w:szCs w:val="24"/>
              </w:rPr>
              <w:t>Počet najazdených km</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6" w:rsidRDefault="002F6A16">
            <w:pPr>
              <w:pStyle w:val="Odsekzoznamu"/>
              <w:tabs>
                <w:tab w:val="left" w:pos="3544"/>
              </w:tabs>
              <w:ind w:left="0"/>
              <w:rPr>
                <w:rFonts w:ascii="Cambria" w:hAnsi="Cambria" w:cs="Cambria"/>
                <w:sz w:val="24"/>
                <w:szCs w:val="24"/>
              </w:rPr>
            </w:pPr>
            <w:r>
              <w:rPr>
                <w:rFonts w:ascii="Cambria" w:hAnsi="Cambria" w:cs="Cambria"/>
                <w:sz w:val="24"/>
                <w:szCs w:val="24"/>
              </w:rPr>
              <w:t>km</w:t>
            </w:r>
          </w:p>
        </w:tc>
        <w:tc>
          <w:tcPr>
            <w:tcW w:w="2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2F6A16" w:rsidRDefault="002F6A16">
            <w:pPr>
              <w:pStyle w:val="Odsekzoznamu"/>
              <w:tabs>
                <w:tab w:val="left" w:pos="3544"/>
              </w:tabs>
              <w:ind w:left="0"/>
              <w:rPr>
                <w:rFonts w:ascii="Cambria" w:hAnsi="Cambria" w:cs="Cambria"/>
                <w:sz w:val="24"/>
                <w:szCs w:val="24"/>
              </w:rPr>
            </w:pPr>
          </w:p>
        </w:tc>
      </w:tr>
      <w:tr w:rsidR="002F6A16" w:rsidTr="002F6A16">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6" w:rsidRDefault="002F6A16">
            <w:pPr>
              <w:pStyle w:val="Odsekzoznamu"/>
              <w:tabs>
                <w:tab w:val="left" w:pos="3544"/>
              </w:tabs>
              <w:ind w:left="0"/>
              <w:rPr>
                <w:rFonts w:ascii="Cambria" w:hAnsi="Cambria" w:cs="Cambria"/>
                <w:sz w:val="24"/>
                <w:szCs w:val="24"/>
              </w:rPr>
            </w:pPr>
            <w:r>
              <w:rPr>
                <w:rFonts w:ascii="Cambria" w:hAnsi="Cambria" w:cs="Cambria"/>
                <w:sz w:val="24"/>
                <w:szCs w:val="24"/>
              </w:rPr>
              <w:t>Počet dverí</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6" w:rsidRDefault="002F6A16">
            <w:pPr>
              <w:pStyle w:val="Odsekzoznamu"/>
              <w:tabs>
                <w:tab w:val="left" w:pos="3544"/>
              </w:tabs>
              <w:ind w:left="0"/>
              <w:rPr>
                <w:rFonts w:ascii="Cambria" w:hAnsi="Cambria" w:cs="Cambria"/>
                <w:sz w:val="24"/>
                <w:szCs w:val="24"/>
              </w:rPr>
            </w:pPr>
            <w:r>
              <w:rPr>
                <w:rFonts w:ascii="Cambria" w:hAnsi="Cambria" w:cs="Cambria"/>
                <w:sz w:val="24"/>
                <w:szCs w:val="24"/>
              </w:rPr>
              <w:t>ks</w:t>
            </w:r>
          </w:p>
        </w:tc>
        <w:tc>
          <w:tcPr>
            <w:tcW w:w="2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2F6A16" w:rsidRDefault="002F6A16">
            <w:pPr>
              <w:pStyle w:val="Odsekzoznamu"/>
              <w:tabs>
                <w:tab w:val="left" w:pos="3544"/>
              </w:tabs>
              <w:ind w:left="0"/>
              <w:rPr>
                <w:rFonts w:ascii="Cambria" w:hAnsi="Cambria" w:cs="Cambria"/>
                <w:sz w:val="24"/>
                <w:szCs w:val="24"/>
              </w:rPr>
            </w:pPr>
          </w:p>
        </w:tc>
      </w:tr>
      <w:tr w:rsidR="002F6A16" w:rsidTr="002F6A16">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6" w:rsidRDefault="001431B7">
            <w:pPr>
              <w:pStyle w:val="Odsekzoznamu"/>
              <w:tabs>
                <w:tab w:val="left" w:pos="3544"/>
              </w:tabs>
              <w:ind w:left="0"/>
              <w:rPr>
                <w:rFonts w:ascii="Cambria" w:hAnsi="Cambria" w:cs="Cambria"/>
                <w:sz w:val="24"/>
                <w:szCs w:val="24"/>
              </w:rPr>
            </w:pPr>
            <w:r>
              <w:rPr>
                <w:rFonts w:ascii="Cambria" w:hAnsi="Cambria" w:cs="Cambria"/>
                <w:sz w:val="24"/>
                <w:szCs w:val="24"/>
              </w:rPr>
              <w:t>Emisná norma</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6" w:rsidRDefault="00370EBF">
            <w:pPr>
              <w:pStyle w:val="Odsekzoznamu"/>
              <w:tabs>
                <w:tab w:val="left" w:pos="3544"/>
              </w:tabs>
              <w:ind w:left="0"/>
              <w:rPr>
                <w:rFonts w:ascii="Cambria" w:hAnsi="Cambria" w:cs="Cambria"/>
                <w:sz w:val="24"/>
                <w:szCs w:val="24"/>
              </w:rPr>
            </w:pPr>
            <w:r>
              <w:rPr>
                <w:rFonts w:ascii="Cambria" w:hAnsi="Cambria" w:cs="Cambria"/>
                <w:sz w:val="24"/>
                <w:szCs w:val="24"/>
              </w:rPr>
              <w:t>norma</w:t>
            </w:r>
            <w:bookmarkStart w:id="0" w:name="_GoBack"/>
            <w:bookmarkEnd w:id="0"/>
          </w:p>
        </w:tc>
        <w:tc>
          <w:tcPr>
            <w:tcW w:w="2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2F6A16" w:rsidRDefault="002F6A16">
            <w:pPr>
              <w:pStyle w:val="Odsekzoznamu"/>
              <w:tabs>
                <w:tab w:val="left" w:pos="3544"/>
              </w:tabs>
              <w:ind w:left="0"/>
              <w:rPr>
                <w:rFonts w:ascii="Cambria" w:hAnsi="Cambria" w:cs="Cambria"/>
                <w:sz w:val="24"/>
                <w:szCs w:val="24"/>
              </w:rPr>
            </w:pPr>
          </w:p>
        </w:tc>
      </w:tr>
      <w:tr w:rsidR="002F6A16" w:rsidTr="002F6A16">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6" w:rsidRDefault="002F6A16">
            <w:pPr>
              <w:pStyle w:val="Odsekzoznamu"/>
              <w:tabs>
                <w:tab w:val="left" w:pos="3544"/>
              </w:tabs>
              <w:ind w:left="0"/>
              <w:rPr>
                <w:rFonts w:ascii="Cambria" w:hAnsi="Cambria" w:cs="Cambria"/>
                <w:sz w:val="24"/>
                <w:szCs w:val="24"/>
              </w:rPr>
            </w:pPr>
            <w:r>
              <w:rPr>
                <w:rFonts w:ascii="Cambria" w:hAnsi="Cambria" w:cs="Cambria"/>
                <w:sz w:val="24"/>
                <w:szCs w:val="24"/>
              </w:rPr>
              <w:t>Rozmer pneumatík</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6A16" w:rsidRDefault="002F6A16">
            <w:pPr>
              <w:pStyle w:val="Odsekzoznamu"/>
              <w:tabs>
                <w:tab w:val="left" w:pos="3544"/>
              </w:tabs>
              <w:ind w:left="0"/>
              <w:rPr>
                <w:rFonts w:ascii="Cambria" w:hAnsi="Cambria" w:cs="Cambria"/>
                <w:sz w:val="24"/>
                <w:szCs w:val="24"/>
              </w:rPr>
            </w:pPr>
          </w:p>
        </w:tc>
        <w:tc>
          <w:tcPr>
            <w:tcW w:w="2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2F6A16" w:rsidRDefault="002F6A16">
            <w:pPr>
              <w:pStyle w:val="Odsekzoznamu"/>
              <w:tabs>
                <w:tab w:val="left" w:pos="3544"/>
              </w:tabs>
              <w:ind w:left="0"/>
              <w:rPr>
                <w:rFonts w:ascii="Cambria" w:hAnsi="Cambria" w:cs="Cambria"/>
                <w:sz w:val="24"/>
                <w:szCs w:val="24"/>
              </w:rPr>
            </w:pPr>
          </w:p>
        </w:tc>
      </w:tr>
      <w:tr w:rsidR="002F6A16" w:rsidTr="002F6A16">
        <w:trPr>
          <w:gridAfter w:val="1"/>
          <w:wAfter w:w="33" w:type="dxa"/>
        </w:trPr>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6" w:rsidRDefault="002F6A16">
            <w:pPr>
              <w:pStyle w:val="Odsekzoznamu"/>
              <w:tabs>
                <w:tab w:val="left" w:pos="3544"/>
              </w:tabs>
              <w:ind w:left="0"/>
              <w:rPr>
                <w:rFonts w:ascii="Cambria" w:hAnsi="Cambria" w:cs="Cambria"/>
                <w:b/>
              </w:rPr>
            </w:pPr>
            <w:r>
              <w:rPr>
                <w:rFonts w:ascii="Cambria" w:hAnsi="Cambria" w:cs="Cambria"/>
                <w:b/>
              </w:rPr>
              <w:t>Technické vlastnosti ponúkaného automobilu</w:t>
            </w:r>
          </w:p>
        </w:tc>
        <w:tc>
          <w:tcPr>
            <w:tcW w:w="43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6" w:rsidRDefault="002F6A16">
            <w:pPr>
              <w:pStyle w:val="Odsekzoznamu"/>
              <w:tabs>
                <w:tab w:val="left" w:pos="3544"/>
              </w:tabs>
              <w:ind w:left="0"/>
              <w:jc w:val="center"/>
              <w:rPr>
                <w:rFonts w:ascii="Cambria" w:hAnsi="Cambria" w:cs="Cambria"/>
                <w:b/>
              </w:rPr>
            </w:pPr>
            <w:r>
              <w:rPr>
                <w:rFonts w:ascii="Cambria" w:hAnsi="Cambria" w:cs="Cambria"/>
                <w:b/>
              </w:rPr>
              <w:t>Hodnota/charakter</w:t>
            </w:r>
          </w:p>
        </w:tc>
      </w:tr>
      <w:tr w:rsidR="002F6A16" w:rsidTr="002F6A16">
        <w:trPr>
          <w:gridAfter w:val="1"/>
          <w:wAfter w:w="33" w:type="dxa"/>
        </w:trPr>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6" w:rsidRDefault="002F6A16">
            <w:pPr>
              <w:pStyle w:val="Odsekzoznamu"/>
              <w:tabs>
                <w:tab w:val="left" w:pos="3544"/>
              </w:tabs>
              <w:ind w:left="0"/>
              <w:rPr>
                <w:rFonts w:ascii="Cambria" w:hAnsi="Cambria" w:cs="Cambria"/>
                <w:sz w:val="24"/>
                <w:szCs w:val="24"/>
              </w:rPr>
            </w:pPr>
            <w:r>
              <w:rPr>
                <w:rFonts w:ascii="Cambria" w:hAnsi="Cambria" w:cs="Cambria"/>
                <w:sz w:val="24"/>
                <w:szCs w:val="24"/>
              </w:rPr>
              <w:t>Druh paliva</w:t>
            </w:r>
          </w:p>
        </w:tc>
        <w:tc>
          <w:tcPr>
            <w:tcW w:w="43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2F6A16" w:rsidRDefault="002F6A16">
            <w:pPr>
              <w:pStyle w:val="Odsekzoznamu"/>
              <w:tabs>
                <w:tab w:val="left" w:pos="3544"/>
              </w:tabs>
              <w:ind w:left="0"/>
              <w:rPr>
                <w:rFonts w:ascii="Cambria" w:hAnsi="Cambria" w:cs="Cambria"/>
                <w:sz w:val="24"/>
                <w:szCs w:val="24"/>
              </w:rPr>
            </w:pPr>
          </w:p>
        </w:tc>
      </w:tr>
      <w:tr w:rsidR="002F6A16" w:rsidTr="002F6A16">
        <w:trPr>
          <w:gridAfter w:val="1"/>
          <w:wAfter w:w="33" w:type="dxa"/>
        </w:trPr>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6" w:rsidRDefault="002F6A16">
            <w:pPr>
              <w:pStyle w:val="Odsekzoznamu"/>
              <w:tabs>
                <w:tab w:val="left" w:pos="3544"/>
              </w:tabs>
              <w:ind w:left="0"/>
              <w:rPr>
                <w:rFonts w:ascii="Cambria" w:hAnsi="Cambria" w:cs="Cambria"/>
                <w:sz w:val="24"/>
                <w:szCs w:val="24"/>
              </w:rPr>
            </w:pPr>
            <w:r>
              <w:rPr>
                <w:rFonts w:ascii="Cambria" w:hAnsi="Cambria" w:cs="Cambria"/>
                <w:sz w:val="24"/>
                <w:szCs w:val="24"/>
              </w:rPr>
              <w:t>Prevodovka</w:t>
            </w:r>
          </w:p>
        </w:tc>
        <w:tc>
          <w:tcPr>
            <w:tcW w:w="43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2F6A16" w:rsidRDefault="002F6A16">
            <w:pPr>
              <w:pStyle w:val="Odsekzoznamu"/>
              <w:tabs>
                <w:tab w:val="left" w:pos="3544"/>
              </w:tabs>
              <w:ind w:left="0"/>
              <w:rPr>
                <w:rFonts w:ascii="Cambria" w:hAnsi="Cambria" w:cs="Cambria"/>
                <w:sz w:val="24"/>
                <w:szCs w:val="24"/>
              </w:rPr>
            </w:pPr>
          </w:p>
        </w:tc>
      </w:tr>
      <w:tr w:rsidR="002F6A16" w:rsidTr="002F6A16">
        <w:trPr>
          <w:gridAfter w:val="1"/>
          <w:wAfter w:w="33" w:type="dxa"/>
          <w:trHeight w:val="494"/>
        </w:trPr>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6" w:rsidRDefault="002F6A16">
            <w:pPr>
              <w:pStyle w:val="Odsekzoznamu"/>
              <w:tabs>
                <w:tab w:val="left" w:pos="3544"/>
              </w:tabs>
              <w:ind w:left="0"/>
              <w:rPr>
                <w:rFonts w:ascii="Cambria" w:hAnsi="Cambria" w:cs="Cambria"/>
                <w:sz w:val="24"/>
                <w:szCs w:val="24"/>
              </w:rPr>
            </w:pPr>
            <w:r>
              <w:rPr>
                <w:rFonts w:ascii="Cambria" w:hAnsi="Cambria" w:cs="Cambria"/>
                <w:sz w:val="24"/>
                <w:szCs w:val="24"/>
              </w:rPr>
              <w:t>Asistent rozjazdu do kopca</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6" w:rsidRDefault="002F6A16">
            <w:pPr>
              <w:pStyle w:val="Odsekzoznamu"/>
              <w:tabs>
                <w:tab w:val="left" w:pos="3544"/>
              </w:tabs>
              <w:ind w:left="0"/>
              <w:jc w:val="center"/>
              <w:rPr>
                <w:rFonts w:ascii="Cambria" w:hAnsi="Cambria" w:cs="Cambria"/>
                <w:sz w:val="24"/>
                <w:szCs w:val="24"/>
              </w:rPr>
            </w:pPr>
            <w:r>
              <w:rPr>
                <w:rFonts w:ascii="Cambria" w:hAnsi="Cambria" w:cs="Cambria"/>
                <w:sz w:val="24"/>
                <w:szCs w:val="24"/>
              </w:rPr>
              <w:t>áno</w:t>
            </w: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6" w:rsidRDefault="002F6A16">
            <w:pPr>
              <w:pStyle w:val="Odsekzoznamu"/>
              <w:tabs>
                <w:tab w:val="left" w:pos="3544"/>
              </w:tabs>
              <w:ind w:left="0"/>
              <w:jc w:val="center"/>
              <w:rPr>
                <w:rFonts w:ascii="Cambria" w:hAnsi="Cambria" w:cs="Cambria"/>
                <w:sz w:val="24"/>
                <w:szCs w:val="24"/>
              </w:rPr>
            </w:pPr>
            <w:r>
              <w:rPr>
                <w:rFonts w:ascii="Cambria" w:hAnsi="Cambria" w:cs="Cambria"/>
                <w:sz w:val="24"/>
                <w:szCs w:val="24"/>
              </w:rPr>
              <w:t>nie*</w:t>
            </w:r>
          </w:p>
        </w:tc>
      </w:tr>
      <w:tr w:rsidR="002F6A16" w:rsidTr="002F6A16">
        <w:trPr>
          <w:gridAfter w:val="1"/>
          <w:wAfter w:w="33" w:type="dxa"/>
        </w:trPr>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6" w:rsidRDefault="002F6A16">
            <w:pPr>
              <w:pStyle w:val="Odsekzoznamu"/>
              <w:tabs>
                <w:tab w:val="left" w:pos="3544"/>
              </w:tabs>
              <w:ind w:left="0"/>
              <w:rPr>
                <w:rFonts w:ascii="Cambria" w:hAnsi="Cambria" w:cs="Cambria"/>
                <w:sz w:val="24"/>
                <w:szCs w:val="24"/>
              </w:rPr>
            </w:pPr>
            <w:r>
              <w:rPr>
                <w:rFonts w:ascii="Cambria" w:hAnsi="Cambria" w:cs="Cambria"/>
                <w:sz w:val="24"/>
                <w:szCs w:val="24"/>
              </w:rPr>
              <w:t>Systém monitorovania tlaku v pneumatikách</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6" w:rsidRDefault="002F6A16">
            <w:pPr>
              <w:pStyle w:val="Odsekzoznamu"/>
              <w:tabs>
                <w:tab w:val="left" w:pos="3544"/>
              </w:tabs>
              <w:ind w:left="0"/>
              <w:jc w:val="center"/>
              <w:rPr>
                <w:rFonts w:ascii="Cambria" w:hAnsi="Cambria" w:cs="Cambria"/>
                <w:sz w:val="24"/>
                <w:szCs w:val="24"/>
              </w:rPr>
            </w:pPr>
            <w:r>
              <w:rPr>
                <w:rFonts w:ascii="Cambria" w:hAnsi="Cambria" w:cs="Cambria"/>
                <w:sz w:val="24"/>
                <w:szCs w:val="24"/>
              </w:rPr>
              <w:t>áno</w:t>
            </w: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6" w:rsidRDefault="002F6A16">
            <w:pPr>
              <w:pStyle w:val="Odsekzoznamu"/>
              <w:tabs>
                <w:tab w:val="left" w:pos="3544"/>
              </w:tabs>
              <w:ind w:left="0"/>
              <w:jc w:val="center"/>
              <w:rPr>
                <w:rFonts w:ascii="Cambria" w:hAnsi="Cambria" w:cs="Cambria"/>
                <w:sz w:val="24"/>
                <w:szCs w:val="24"/>
              </w:rPr>
            </w:pPr>
            <w:r>
              <w:rPr>
                <w:rFonts w:ascii="Cambria" w:hAnsi="Cambria" w:cs="Cambria"/>
                <w:sz w:val="24"/>
                <w:szCs w:val="24"/>
              </w:rPr>
              <w:t>nie*</w:t>
            </w:r>
          </w:p>
        </w:tc>
      </w:tr>
      <w:tr w:rsidR="002F6A16" w:rsidTr="002F6A16">
        <w:trPr>
          <w:gridAfter w:val="1"/>
          <w:wAfter w:w="33" w:type="dxa"/>
        </w:trPr>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6" w:rsidRDefault="002F6A16">
            <w:pPr>
              <w:pStyle w:val="Odsekzoznamu"/>
              <w:tabs>
                <w:tab w:val="left" w:pos="3544"/>
              </w:tabs>
              <w:ind w:left="0"/>
              <w:rPr>
                <w:rFonts w:ascii="Cambria" w:hAnsi="Cambria" w:cs="Cambria"/>
                <w:sz w:val="24"/>
                <w:szCs w:val="24"/>
              </w:rPr>
            </w:pPr>
            <w:r>
              <w:rPr>
                <w:rFonts w:ascii="Cambria" w:hAnsi="Cambria" w:cs="Cambria"/>
                <w:sz w:val="24"/>
                <w:szCs w:val="24"/>
              </w:rPr>
              <w:t>Systém upozornenia opustenia jazdného pruhu</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6" w:rsidRDefault="002F6A16">
            <w:pPr>
              <w:pStyle w:val="Odsekzoznamu"/>
              <w:tabs>
                <w:tab w:val="left" w:pos="3544"/>
              </w:tabs>
              <w:ind w:left="0"/>
              <w:jc w:val="center"/>
              <w:rPr>
                <w:rFonts w:ascii="Cambria" w:hAnsi="Cambria" w:cs="Cambria"/>
                <w:sz w:val="24"/>
                <w:szCs w:val="24"/>
              </w:rPr>
            </w:pPr>
            <w:r>
              <w:rPr>
                <w:rFonts w:ascii="Cambria" w:hAnsi="Cambria" w:cs="Cambria"/>
                <w:sz w:val="24"/>
                <w:szCs w:val="24"/>
              </w:rPr>
              <w:t>áno</w:t>
            </w: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6" w:rsidRDefault="002F6A16">
            <w:pPr>
              <w:pStyle w:val="Odsekzoznamu"/>
              <w:tabs>
                <w:tab w:val="left" w:pos="3544"/>
              </w:tabs>
              <w:ind w:left="0"/>
              <w:jc w:val="center"/>
              <w:rPr>
                <w:rFonts w:ascii="Cambria" w:hAnsi="Cambria" w:cs="Cambria"/>
                <w:sz w:val="24"/>
                <w:szCs w:val="24"/>
              </w:rPr>
            </w:pPr>
            <w:r>
              <w:rPr>
                <w:rFonts w:ascii="Cambria" w:hAnsi="Cambria" w:cs="Cambria"/>
                <w:sz w:val="24"/>
                <w:szCs w:val="24"/>
              </w:rPr>
              <w:t>nie*</w:t>
            </w:r>
          </w:p>
        </w:tc>
      </w:tr>
      <w:tr w:rsidR="002F6A16" w:rsidTr="002F6A16">
        <w:trPr>
          <w:gridAfter w:val="1"/>
          <w:wAfter w:w="33" w:type="dxa"/>
        </w:trPr>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6" w:rsidRDefault="002F6A16">
            <w:pPr>
              <w:pStyle w:val="Odsekzoznamu"/>
              <w:tabs>
                <w:tab w:val="left" w:pos="3544"/>
              </w:tabs>
              <w:ind w:left="0"/>
              <w:rPr>
                <w:rFonts w:ascii="Cambria" w:hAnsi="Cambria" w:cs="Cambria"/>
                <w:sz w:val="24"/>
                <w:szCs w:val="24"/>
              </w:rPr>
            </w:pPr>
            <w:r>
              <w:rPr>
                <w:rFonts w:ascii="Cambria" w:hAnsi="Cambria" w:cs="Cambria"/>
                <w:sz w:val="24"/>
                <w:szCs w:val="24"/>
              </w:rPr>
              <w:t>Systém varovania pred kolíziou</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6" w:rsidRDefault="002F6A16">
            <w:pPr>
              <w:pStyle w:val="Odsekzoznamu"/>
              <w:tabs>
                <w:tab w:val="left" w:pos="3544"/>
              </w:tabs>
              <w:ind w:left="0"/>
              <w:jc w:val="center"/>
              <w:rPr>
                <w:rFonts w:ascii="Cambria" w:hAnsi="Cambria" w:cs="Cambria"/>
                <w:sz w:val="24"/>
                <w:szCs w:val="24"/>
              </w:rPr>
            </w:pPr>
            <w:r>
              <w:rPr>
                <w:rFonts w:ascii="Cambria" w:hAnsi="Cambria" w:cs="Cambria"/>
                <w:sz w:val="24"/>
                <w:szCs w:val="24"/>
              </w:rPr>
              <w:t>áno</w:t>
            </w: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6" w:rsidRDefault="002F6A16">
            <w:pPr>
              <w:pStyle w:val="Odsekzoznamu"/>
              <w:tabs>
                <w:tab w:val="left" w:pos="3544"/>
              </w:tabs>
              <w:ind w:left="0"/>
              <w:jc w:val="center"/>
              <w:rPr>
                <w:rFonts w:ascii="Cambria" w:hAnsi="Cambria" w:cs="Cambria"/>
                <w:sz w:val="24"/>
                <w:szCs w:val="24"/>
              </w:rPr>
            </w:pPr>
            <w:r>
              <w:rPr>
                <w:rFonts w:ascii="Cambria" w:hAnsi="Cambria" w:cs="Cambria"/>
                <w:sz w:val="24"/>
                <w:szCs w:val="24"/>
              </w:rPr>
              <w:t>nie*</w:t>
            </w:r>
          </w:p>
        </w:tc>
      </w:tr>
      <w:tr w:rsidR="002F6A16" w:rsidTr="002F6A16">
        <w:trPr>
          <w:gridAfter w:val="1"/>
          <w:wAfter w:w="33" w:type="dxa"/>
        </w:trPr>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6" w:rsidRDefault="002F6A16">
            <w:pPr>
              <w:pStyle w:val="Odsekzoznamu"/>
              <w:tabs>
                <w:tab w:val="left" w:pos="3544"/>
              </w:tabs>
              <w:ind w:left="0"/>
              <w:rPr>
                <w:rFonts w:ascii="Cambria" w:hAnsi="Cambria" w:cs="Cambria"/>
                <w:sz w:val="24"/>
                <w:szCs w:val="24"/>
              </w:rPr>
            </w:pPr>
            <w:proofErr w:type="spellStart"/>
            <w:r>
              <w:rPr>
                <w:rFonts w:ascii="Cambria" w:hAnsi="Cambria" w:cs="Cambria"/>
                <w:sz w:val="24"/>
                <w:szCs w:val="24"/>
              </w:rPr>
              <w:t>Tempomat</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6" w:rsidRDefault="002F6A16">
            <w:pPr>
              <w:pStyle w:val="Odsekzoznamu"/>
              <w:tabs>
                <w:tab w:val="left" w:pos="3544"/>
              </w:tabs>
              <w:ind w:left="0"/>
              <w:jc w:val="center"/>
              <w:rPr>
                <w:rFonts w:ascii="Cambria" w:hAnsi="Cambria" w:cs="Cambria"/>
                <w:sz w:val="24"/>
                <w:szCs w:val="24"/>
              </w:rPr>
            </w:pPr>
            <w:r>
              <w:rPr>
                <w:rFonts w:ascii="Cambria" w:hAnsi="Cambria" w:cs="Cambria"/>
                <w:sz w:val="24"/>
                <w:szCs w:val="24"/>
              </w:rPr>
              <w:t>áno</w:t>
            </w: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6" w:rsidRDefault="002F6A16">
            <w:pPr>
              <w:pStyle w:val="Odsekzoznamu"/>
              <w:tabs>
                <w:tab w:val="left" w:pos="3544"/>
              </w:tabs>
              <w:ind w:left="0"/>
              <w:jc w:val="center"/>
              <w:rPr>
                <w:rFonts w:ascii="Cambria" w:hAnsi="Cambria" w:cs="Cambria"/>
                <w:sz w:val="24"/>
                <w:szCs w:val="24"/>
              </w:rPr>
            </w:pPr>
            <w:r>
              <w:rPr>
                <w:rFonts w:ascii="Cambria" w:hAnsi="Cambria" w:cs="Cambria"/>
                <w:sz w:val="24"/>
                <w:szCs w:val="24"/>
              </w:rPr>
              <w:t>nie*</w:t>
            </w:r>
          </w:p>
        </w:tc>
      </w:tr>
      <w:tr w:rsidR="002F6A16" w:rsidTr="002F6A16">
        <w:trPr>
          <w:gridAfter w:val="1"/>
          <w:wAfter w:w="33" w:type="dxa"/>
        </w:trPr>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6" w:rsidRDefault="002F6A16">
            <w:pPr>
              <w:pStyle w:val="Odsekzoznamu"/>
              <w:tabs>
                <w:tab w:val="left" w:pos="3544"/>
              </w:tabs>
              <w:ind w:left="0"/>
              <w:rPr>
                <w:rFonts w:ascii="Cambria" w:hAnsi="Cambria" w:cs="Cambria"/>
                <w:sz w:val="24"/>
                <w:szCs w:val="24"/>
              </w:rPr>
            </w:pPr>
            <w:r>
              <w:rPr>
                <w:rFonts w:ascii="Cambria" w:hAnsi="Cambria" w:cs="Cambria"/>
                <w:sz w:val="24"/>
                <w:szCs w:val="24"/>
              </w:rPr>
              <w:t xml:space="preserve">Bočné a hlavové </w:t>
            </w:r>
            <w:proofErr w:type="spellStart"/>
            <w:r>
              <w:rPr>
                <w:rFonts w:ascii="Cambria" w:hAnsi="Cambria" w:cs="Cambria"/>
                <w:sz w:val="24"/>
                <w:szCs w:val="24"/>
              </w:rPr>
              <w:t>airbagy</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6" w:rsidRDefault="002F6A16">
            <w:pPr>
              <w:pStyle w:val="Odsekzoznamu"/>
              <w:tabs>
                <w:tab w:val="left" w:pos="3544"/>
              </w:tabs>
              <w:ind w:left="0"/>
              <w:jc w:val="center"/>
              <w:rPr>
                <w:rFonts w:ascii="Cambria" w:hAnsi="Cambria" w:cs="Cambria"/>
                <w:sz w:val="24"/>
                <w:szCs w:val="24"/>
              </w:rPr>
            </w:pPr>
            <w:r>
              <w:rPr>
                <w:rFonts w:ascii="Cambria" w:hAnsi="Cambria" w:cs="Cambria"/>
                <w:sz w:val="24"/>
                <w:szCs w:val="24"/>
              </w:rPr>
              <w:t>áno</w:t>
            </w: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6" w:rsidRDefault="002F6A16">
            <w:pPr>
              <w:pStyle w:val="Odsekzoznamu"/>
              <w:tabs>
                <w:tab w:val="left" w:pos="3544"/>
              </w:tabs>
              <w:ind w:left="0"/>
              <w:jc w:val="center"/>
              <w:rPr>
                <w:rFonts w:ascii="Cambria" w:hAnsi="Cambria" w:cs="Cambria"/>
                <w:sz w:val="24"/>
                <w:szCs w:val="24"/>
              </w:rPr>
            </w:pPr>
            <w:r>
              <w:rPr>
                <w:rFonts w:ascii="Cambria" w:hAnsi="Cambria" w:cs="Cambria"/>
                <w:sz w:val="24"/>
                <w:szCs w:val="24"/>
              </w:rPr>
              <w:t>nie*</w:t>
            </w:r>
          </w:p>
        </w:tc>
      </w:tr>
      <w:tr w:rsidR="002F6A16" w:rsidTr="002F6A16">
        <w:trPr>
          <w:gridAfter w:val="1"/>
          <w:wAfter w:w="33" w:type="dxa"/>
        </w:trPr>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6" w:rsidRDefault="002F6A16">
            <w:pPr>
              <w:pStyle w:val="Odsekzoznamu"/>
              <w:tabs>
                <w:tab w:val="left" w:pos="3544"/>
              </w:tabs>
              <w:ind w:left="0"/>
              <w:rPr>
                <w:rFonts w:ascii="Cambria" w:hAnsi="Cambria" w:cs="Cambria"/>
                <w:sz w:val="24"/>
                <w:szCs w:val="24"/>
              </w:rPr>
            </w:pPr>
            <w:proofErr w:type="spellStart"/>
            <w:r>
              <w:rPr>
                <w:rFonts w:ascii="Cambria" w:hAnsi="Cambria" w:cs="Cambria"/>
                <w:sz w:val="24"/>
                <w:szCs w:val="24"/>
              </w:rPr>
              <w:t>Airbag</w:t>
            </w:r>
            <w:proofErr w:type="spellEnd"/>
            <w:r>
              <w:rPr>
                <w:rFonts w:ascii="Cambria" w:hAnsi="Cambria" w:cs="Cambria"/>
                <w:sz w:val="24"/>
                <w:szCs w:val="24"/>
              </w:rPr>
              <w:t xml:space="preserve"> spolujazdca</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6" w:rsidRDefault="002F6A16">
            <w:pPr>
              <w:pStyle w:val="Odsekzoznamu"/>
              <w:tabs>
                <w:tab w:val="left" w:pos="3544"/>
              </w:tabs>
              <w:ind w:left="0"/>
              <w:jc w:val="center"/>
              <w:rPr>
                <w:rFonts w:ascii="Cambria" w:hAnsi="Cambria" w:cs="Cambria"/>
                <w:sz w:val="24"/>
                <w:szCs w:val="24"/>
              </w:rPr>
            </w:pPr>
            <w:r>
              <w:rPr>
                <w:rFonts w:ascii="Cambria" w:hAnsi="Cambria" w:cs="Cambria"/>
                <w:sz w:val="24"/>
                <w:szCs w:val="24"/>
              </w:rPr>
              <w:t>áno</w:t>
            </w: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6" w:rsidRDefault="002F6A16">
            <w:pPr>
              <w:pStyle w:val="Odsekzoznamu"/>
              <w:tabs>
                <w:tab w:val="left" w:pos="3544"/>
              </w:tabs>
              <w:ind w:left="0"/>
              <w:jc w:val="center"/>
              <w:rPr>
                <w:rFonts w:ascii="Cambria" w:hAnsi="Cambria" w:cs="Cambria"/>
                <w:sz w:val="24"/>
                <w:szCs w:val="24"/>
              </w:rPr>
            </w:pPr>
            <w:r>
              <w:rPr>
                <w:rFonts w:ascii="Cambria" w:hAnsi="Cambria" w:cs="Cambria"/>
                <w:sz w:val="24"/>
                <w:szCs w:val="24"/>
              </w:rPr>
              <w:t>nie*</w:t>
            </w:r>
          </w:p>
        </w:tc>
      </w:tr>
      <w:tr w:rsidR="002F6A16" w:rsidTr="002F6A16">
        <w:trPr>
          <w:gridAfter w:val="1"/>
          <w:wAfter w:w="33" w:type="dxa"/>
        </w:trPr>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6" w:rsidRDefault="002F6A16">
            <w:pPr>
              <w:pStyle w:val="Odsekzoznamu"/>
              <w:tabs>
                <w:tab w:val="left" w:pos="3544"/>
              </w:tabs>
              <w:ind w:left="0"/>
              <w:rPr>
                <w:rFonts w:ascii="Cambria" w:hAnsi="Cambria" w:cs="Cambria"/>
                <w:sz w:val="24"/>
                <w:szCs w:val="24"/>
              </w:rPr>
            </w:pPr>
            <w:r>
              <w:rPr>
                <w:rFonts w:ascii="Cambria" w:hAnsi="Cambria" w:cs="Cambria"/>
                <w:sz w:val="24"/>
                <w:szCs w:val="24"/>
              </w:rPr>
              <w:t>Minimálne súprava na opravu pneumatík</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6" w:rsidRDefault="002F6A16">
            <w:pPr>
              <w:pStyle w:val="Odsekzoznamu"/>
              <w:tabs>
                <w:tab w:val="left" w:pos="3544"/>
              </w:tabs>
              <w:ind w:left="0"/>
              <w:jc w:val="center"/>
              <w:rPr>
                <w:rFonts w:ascii="Cambria" w:hAnsi="Cambria" w:cs="Cambria"/>
                <w:sz w:val="24"/>
                <w:szCs w:val="24"/>
              </w:rPr>
            </w:pPr>
            <w:r>
              <w:rPr>
                <w:rFonts w:ascii="Cambria" w:hAnsi="Cambria" w:cs="Cambria"/>
                <w:sz w:val="24"/>
                <w:szCs w:val="24"/>
              </w:rPr>
              <w:t>áno</w:t>
            </w: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6" w:rsidRDefault="002F6A16">
            <w:pPr>
              <w:pStyle w:val="Odsekzoznamu"/>
              <w:tabs>
                <w:tab w:val="left" w:pos="3544"/>
              </w:tabs>
              <w:ind w:left="0"/>
              <w:jc w:val="center"/>
              <w:rPr>
                <w:rFonts w:ascii="Cambria" w:hAnsi="Cambria" w:cs="Cambria"/>
                <w:sz w:val="24"/>
                <w:szCs w:val="24"/>
              </w:rPr>
            </w:pPr>
            <w:r>
              <w:rPr>
                <w:rFonts w:ascii="Cambria" w:hAnsi="Cambria" w:cs="Cambria"/>
                <w:sz w:val="24"/>
                <w:szCs w:val="24"/>
              </w:rPr>
              <w:t>nie*</w:t>
            </w:r>
          </w:p>
        </w:tc>
      </w:tr>
      <w:tr w:rsidR="002F6A16" w:rsidTr="002F6A16">
        <w:trPr>
          <w:gridAfter w:val="1"/>
          <w:wAfter w:w="33" w:type="dxa"/>
        </w:trPr>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6" w:rsidRDefault="00370EBF">
            <w:pPr>
              <w:pStyle w:val="Odsekzoznamu"/>
              <w:tabs>
                <w:tab w:val="left" w:pos="3544"/>
              </w:tabs>
              <w:ind w:left="0"/>
              <w:rPr>
                <w:rFonts w:ascii="Cambria" w:hAnsi="Cambria" w:cs="Cambria"/>
                <w:sz w:val="24"/>
                <w:szCs w:val="24"/>
              </w:rPr>
            </w:pPr>
            <w:r>
              <w:rPr>
                <w:rFonts w:ascii="Cambria" w:hAnsi="Cambria" w:cs="Cambria"/>
                <w:sz w:val="24"/>
                <w:szCs w:val="24"/>
              </w:rPr>
              <w:t>Elektrické ovládané okná v</w:t>
            </w:r>
            <w:r w:rsidR="002F6A16">
              <w:rPr>
                <w:rFonts w:ascii="Cambria" w:hAnsi="Cambria" w:cs="Cambria"/>
                <w:sz w:val="24"/>
                <w:szCs w:val="24"/>
              </w:rPr>
              <w:t>predu</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6" w:rsidRDefault="002F6A16">
            <w:pPr>
              <w:pStyle w:val="Odsekzoznamu"/>
              <w:tabs>
                <w:tab w:val="left" w:pos="3544"/>
              </w:tabs>
              <w:ind w:left="0"/>
              <w:jc w:val="center"/>
              <w:rPr>
                <w:rFonts w:ascii="Cambria" w:hAnsi="Cambria" w:cs="Cambria"/>
                <w:sz w:val="24"/>
                <w:szCs w:val="24"/>
              </w:rPr>
            </w:pPr>
            <w:r>
              <w:rPr>
                <w:rFonts w:ascii="Cambria" w:hAnsi="Cambria" w:cs="Cambria"/>
                <w:sz w:val="24"/>
                <w:szCs w:val="24"/>
              </w:rPr>
              <w:t>áno</w:t>
            </w: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6" w:rsidRDefault="002F6A16">
            <w:pPr>
              <w:pStyle w:val="Odsekzoznamu"/>
              <w:tabs>
                <w:tab w:val="left" w:pos="3544"/>
              </w:tabs>
              <w:ind w:left="0"/>
              <w:jc w:val="center"/>
              <w:rPr>
                <w:rFonts w:ascii="Cambria" w:hAnsi="Cambria" w:cs="Cambria"/>
                <w:sz w:val="24"/>
                <w:szCs w:val="24"/>
              </w:rPr>
            </w:pPr>
            <w:r>
              <w:rPr>
                <w:rFonts w:ascii="Cambria" w:hAnsi="Cambria" w:cs="Cambria"/>
                <w:sz w:val="24"/>
                <w:szCs w:val="24"/>
              </w:rPr>
              <w:t>nie*</w:t>
            </w:r>
          </w:p>
        </w:tc>
      </w:tr>
      <w:tr w:rsidR="002F6A16" w:rsidTr="002F6A16">
        <w:trPr>
          <w:gridAfter w:val="1"/>
          <w:wAfter w:w="33" w:type="dxa"/>
        </w:trPr>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6" w:rsidRDefault="002F6A16">
            <w:pPr>
              <w:pStyle w:val="Odsekzoznamu"/>
              <w:tabs>
                <w:tab w:val="left" w:pos="3544"/>
              </w:tabs>
              <w:ind w:left="0"/>
              <w:rPr>
                <w:rFonts w:ascii="Cambria" w:hAnsi="Cambria" w:cs="Cambria"/>
                <w:sz w:val="24"/>
                <w:szCs w:val="24"/>
              </w:rPr>
            </w:pPr>
            <w:r>
              <w:rPr>
                <w:rFonts w:ascii="Cambria" w:hAnsi="Cambria" w:cs="Cambria"/>
                <w:sz w:val="24"/>
                <w:szCs w:val="24"/>
              </w:rPr>
              <w:t>Centrálne zamykanie s diaľkovým ovládaním</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6" w:rsidRDefault="002F6A16">
            <w:pPr>
              <w:pStyle w:val="Odsekzoznamu"/>
              <w:tabs>
                <w:tab w:val="left" w:pos="3544"/>
              </w:tabs>
              <w:ind w:left="0"/>
              <w:jc w:val="center"/>
              <w:rPr>
                <w:rFonts w:ascii="Cambria" w:hAnsi="Cambria" w:cs="Cambria"/>
                <w:sz w:val="24"/>
                <w:szCs w:val="24"/>
              </w:rPr>
            </w:pPr>
            <w:r>
              <w:rPr>
                <w:rFonts w:ascii="Cambria" w:hAnsi="Cambria" w:cs="Cambria"/>
                <w:sz w:val="24"/>
                <w:szCs w:val="24"/>
              </w:rPr>
              <w:t>áno</w:t>
            </w: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6" w:rsidRDefault="002F6A16">
            <w:pPr>
              <w:pStyle w:val="Odsekzoznamu"/>
              <w:tabs>
                <w:tab w:val="left" w:pos="3544"/>
              </w:tabs>
              <w:ind w:left="0"/>
              <w:jc w:val="center"/>
              <w:rPr>
                <w:rFonts w:ascii="Cambria" w:hAnsi="Cambria" w:cs="Cambria"/>
                <w:sz w:val="24"/>
                <w:szCs w:val="24"/>
              </w:rPr>
            </w:pPr>
            <w:r>
              <w:rPr>
                <w:rFonts w:ascii="Cambria" w:hAnsi="Cambria" w:cs="Cambria"/>
                <w:sz w:val="24"/>
                <w:szCs w:val="24"/>
              </w:rPr>
              <w:t>nie*</w:t>
            </w:r>
          </w:p>
        </w:tc>
      </w:tr>
      <w:tr w:rsidR="002F6A16" w:rsidTr="002F6A16">
        <w:trPr>
          <w:gridAfter w:val="1"/>
          <w:wAfter w:w="33" w:type="dxa"/>
        </w:trPr>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6" w:rsidRDefault="002F6A16">
            <w:pPr>
              <w:pStyle w:val="Odsekzoznamu"/>
              <w:tabs>
                <w:tab w:val="left" w:pos="3544"/>
              </w:tabs>
              <w:ind w:left="0"/>
              <w:rPr>
                <w:rFonts w:ascii="Cambria" w:hAnsi="Cambria" w:cs="Cambria"/>
                <w:sz w:val="24"/>
                <w:szCs w:val="24"/>
              </w:rPr>
            </w:pPr>
            <w:r>
              <w:rPr>
                <w:rFonts w:ascii="Cambria" w:hAnsi="Cambria" w:cs="Cambria"/>
                <w:sz w:val="24"/>
                <w:szCs w:val="24"/>
              </w:rPr>
              <w:lastRenderedPageBreak/>
              <w:t>Minimálne manuálna klimatizácia</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6" w:rsidRDefault="002F6A16">
            <w:pPr>
              <w:pStyle w:val="Odsekzoznamu"/>
              <w:tabs>
                <w:tab w:val="left" w:pos="3544"/>
              </w:tabs>
              <w:ind w:left="0"/>
              <w:jc w:val="center"/>
              <w:rPr>
                <w:rFonts w:ascii="Cambria" w:hAnsi="Cambria" w:cs="Cambria"/>
                <w:sz w:val="24"/>
                <w:szCs w:val="24"/>
              </w:rPr>
            </w:pPr>
            <w:r>
              <w:rPr>
                <w:rFonts w:ascii="Cambria" w:hAnsi="Cambria" w:cs="Cambria"/>
                <w:sz w:val="24"/>
                <w:szCs w:val="24"/>
              </w:rPr>
              <w:t>áno</w:t>
            </w: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6" w:rsidRDefault="002F6A16">
            <w:pPr>
              <w:pStyle w:val="Odsekzoznamu"/>
              <w:tabs>
                <w:tab w:val="left" w:pos="3544"/>
              </w:tabs>
              <w:ind w:left="0"/>
              <w:jc w:val="center"/>
              <w:rPr>
                <w:rFonts w:ascii="Cambria" w:hAnsi="Cambria" w:cs="Cambria"/>
                <w:sz w:val="24"/>
                <w:szCs w:val="24"/>
              </w:rPr>
            </w:pPr>
            <w:r>
              <w:rPr>
                <w:rFonts w:ascii="Cambria" w:hAnsi="Cambria" w:cs="Cambria"/>
                <w:sz w:val="24"/>
                <w:szCs w:val="24"/>
              </w:rPr>
              <w:t>nie*</w:t>
            </w:r>
          </w:p>
        </w:tc>
      </w:tr>
      <w:tr w:rsidR="002F6A16" w:rsidTr="002F6A16">
        <w:trPr>
          <w:gridAfter w:val="1"/>
          <w:wAfter w:w="33" w:type="dxa"/>
        </w:trPr>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6" w:rsidRDefault="002F6A16">
            <w:pPr>
              <w:pStyle w:val="Odsekzoznamu"/>
              <w:tabs>
                <w:tab w:val="left" w:pos="3544"/>
              </w:tabs>
              <w:ind w:left="0"/>
              <w:rPr>
                <w:rFonts w:ascii="Cambria" w:hAnsi="Cambria" w:cs="Cambria"/>
                <w:sz w:val="24"/>
                <w:szCs w:val="24"/>
              </w:rPr>
            </w:pPr>
            <w:r>
              <w:rPr>
                <w:rFonts w:ascii="Cambria" w:hAnsi="Cambria" w:cs="Cambria"/>
                <w:sz w:val="24"/>
                <w:szCs w:val="24"/>
              </w:rPr>
              <w:t>Stierač zadného okna</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6" w:rsidRDefault="002F6A16">
            <w:pPr>
              <w:pStyle w:val="Odsekzoznamu"/>
              <w:tabs>
                <w:tab w:val="left" w:pos="3544"/>
              </w:tabs>
              <w:ind w:left="0"/>
              <w:jc w:val="center"/>
              <w:rPr>
                <w:rFonts w:ascii="Cambria" w:hAnsi="Cambria" w:cs="Cambria"/>
                <w:sz w:val="24"/>
                <w:szCs w:val="24"/>
              </w:rPr>
            </w:pPr>
            <w:r>
              <w:rPr>
                <w:rFonts w:ascii="Cambria" w:hAnsi="Cambria" w:cs="Cambria"/>
                <w:sz w:val="24"/>
                <w:szCs w:val="24"/>
              </w:rPr>
              <w:t>áno</w:t>
            </w: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6" w:rsidRDefault="002F6A16">
            <w:pPr>
              <w:pStyle w:val="Odsekzoznamu"/>
              <w:tabs>
                <w:tab w:val="left" w:pos="3544"/>
              </w:tabs>
              <w:ind w:left="0"/>
              <w:jc w:val="center"/>
              <w:rPr>
                <w:rFonts w:ascii="Cambria" w:hAnsi="Cambria" w:cs="Cambria"/>
                <w:sz w:val="24"/>
                <w:szCs w:val="24"/>
              </w:rPr>
            </w:pPr>
            <w:r>
              <w:rPr>
                <w:rFonts w:ascii="Cambria" w:hAnsi="Cambria" w:cs="Cambria"/>
                <w:sz w:val="24"/>
                <w:szCs w:val="24"/>
              </w:rPr>
              <w:t>nie*</w:t>
            </w:r>
          </w:p>
        </w:tc>
      </w:tr>
      <w:tr w:rsidR="002F6A16" w:rsidTr="002F6A16">
        <w:trPr>
          <w:gridAfter w:val="1"/>
          <w:wAfter w:w="33" w:type="dxa"/>
        </w:trPr>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6" w:rsidRDefault="002F6A16">
            <w:pPr>
              <w:pStyle w:val="Odsekzoznamu"/>
              <w:tabs>
                <w:tab w:val="left" w:pos="3544"/>
              </w:tabs>
              <w:ind w:left="0"/>
              <w:rPr>
                <w:rFonts w:ascii="Cambria" w:hAnsi="Cambria" w:cs="Cambria"/>
                <w:sz w:val="24"/>
                <w:szCs w:val="24"/>
              </w:rPr>
            </w:pPr>
            <w:r>
              <w:rPr>
                <w:rFonts w:ascii="Cambria" w:hAnsi="Cambria" w:cs="Cambria"/>
                <w:sz w:val="24"/>
                <w:szCs w:val="24"/>
              </w:rPr>
              <w:t>Vyhrievané vonkajšie zrkadlá, elektricky nastaviteľné</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6" w:rsidRDefault="002F6A16">
            <w:pPr>
              <w:pStyle w:val="Odsekzoznamu"/>
              <w:tabs>
                <w:tab w:val="left" w:pos="3544"/>
              </w:tabs>
              <w:ind w:left="0"/>
              <w:jc w:val="center"/>
              <w:rPr>
                <w:rFonts w:ascii="Cambria" w:hAnsi="Cambria" w:cs="Cambria"/>
                <w:sz w:val="24"/>
                <w:szCs w:val="24"/>
              </w:rPr>
            </w:pPr>
            <w:r>
              <w:rPr>
                <w:rFonts w:ascii="Cambria" w:hAnsi="Cambria" w:cs="Cambria"/>
                <w:sz w:val="24"/>
                <w:szCs w:val="24"/>
              </w:rPr>
              <w:t>áno</w:t>
            </w: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6" w:rsidRDefault="002F6A16">
            <w:pPr>
              <w:pStyle w:val="Odsekzoznamu"/>
              <w:tabs>
                <w:tab w:val="left" w:pos="3544"/>
              </w:tabs>
              <w:ind w:left="0"/>
              <w:jc w:val="center"/>
              <w:rPr>
                <w:rFonts w:ascii="Cambria" w:hAnsi="Cambria" w:cs="Cambria"/>
                <w:sz w:val="24"/>
                <w:szCs w:val="24"/>
              </w:rPr>
            </w:pPr>
            <w:r>
              <w:rPr>
                <w:rFonts w:ascii="Cambria" w:hAnsi="Cambria" w:cs="Cambria"/>
                <w:sz w:val="24"/>
                <w:szCs w:val="24"/>
              </w:rPr>
              <w:t>nie*</w:t>
            </w:r>
          </w:p>
        </w:tc>
      </w:tr>
      <w:tr w:rsidR="002F6A16" w:rsidTr="002F6A16">
        <w:trPr>
          <w:gridAfter w:val="1"/>
          <w:wAfter w:w="33" w:type="dxa"/>
        </w:trPr>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6" w:rsidRDefault="002F6A16">
            <w:pPr>
              <w:pStyle w:val="Odsekzoznamu"/>
              <w:tabs>
                <w:tab w:val="left" w:pos="3544"/>
              </w:tabs>
              <w:ind w:left="0"/>
              <w:rPr>
                <w:rFonts w:ascii="Cambria" w:hAnsi="Cambria" w:cs="Cambria"/>
                <w:sz w:val="24"/>
                <w:szCs w:val="24"/>
              </w:rPr>
            </w:pPr>
            <w:r>
              <w:rPr>
                <w:rFonts w:ascii="Cambria" w:hAnsi="Cambria" w:cs="Cambria"/>
                <w:sz w:val="24"/>
                <w:szCs w:val="24"/>
              </w:rPr>
              <w:t xml:space="preserve">Rádio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6" w:rsidRDefault="002F6A16">
            <w:pPr>
              <w:pStyle w:val="Odsekzoznamu"/>
              <w:tabs>
                <w:tab w:val="left" w:pos="3544"/>
              </w:tabs>
              <w:ind w:left="0"/>
              <w:jc w:val="center"/>
              <w:rPr>
                <w:rFonts w:ascii="Cambria" w:hAnsi="Cambria" w:cs="Cambria"/>
                <w:sz w:val="24"/>
                <w:szCs w:val="24"/>
              </w:rPr>
            </w:pPr>
            <w:r>
              <w:rPr>
                <w:rFonts w:ascii="Cambria" w:hAnsi="Cambria" w:cs="Cambria"/>
                <w:sz w:val="24"/>
                <w:szCs w:val="24"/>
              </w:rPr>
              <w:t>áno</w:t>
            </w: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6" w:rsidRDefault="002F6A16">
            <w:pPr>
              <w:pStyle w:val="Odsekzoznamu"/>
              <w:tabs>
                <w:tab w:val="left" w:pos="3544"/>
              </w:tabs>
              <w:ind w:left="0"/>
              <w:jc w:val="center"/>
              <w:rPr>
                <w:rFonts w:ascii="Cambria" w:hAnsi="Cambria" w:cs="Cambria"/>
                <w:sz w:val="24"/>
                <w:szCs w:val="24"/>
              </w:rPr>
            </w:pPr>
            <w:r>
              <w:rPr>
                <w:rFonts w:ascii="Cambria" w:hAnsi="Cambria" w:cs="Cambria"/>
                <w:sz w:val="24"/>
                <w:szCs w:val="24"/>
              </w:rPr>
              <w:t>nie*</w:t>
            </w:r>
          </w:p>
        </w:tc>
      </w:tr>
      <w:tr w:rsidR="002F6A16" w:rsidTr="002F6A16">
        <w:trPr>
          <w:gridAfter w:val="1"/>
          <w:wAfter w:w="33" w:type="dxa"/>
        </w:trPr>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6" w:rsidRDefault="002F6A16">
            <w:pPr>
              <w:pStyle w:val="Odsekzoznamu"/>
              <w:tabs>
                <w:tab w:val="left" w:pos="3544"/>
              </w:tabs>
              <w:ind w:left="0"/>
              <w:rPr>
                <w:rFonts w:ascii="Cambria" w:hAnsi="Cambria" w:cs="Cambria"/>
                <w:sz w:val="24"/>
                <w:szCs w:val="24"/>
              </w:rPr>
            </w:pPr>
            <w:r>
              <w:rPr>
                <w:rFonts w:ascii="Cambria" w:hAnsi="Cambria" w:cs="Cambria"/>
                <w:sz w:val="24"/>
                <w:szCs w:val="24"/>
              </w:rPr>
              <w:t>Výškovo nastaviteľné sedadlo vodiča (lakťová opierka)</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6" w:rsidRDefault="002F6A16">
            <w:pPr>
              <w:pStyle w:val="Odsekzoznamu"/>
              <w:tabs>
                <w:tab w:val="left" w:pos="3544"/>
              </w:tabs>
              <w:ind w:left="0"/>
              <w:jc w:val="center"/>
              <w:rPr>
                <w:rFonts w:ascii="Cambria" w:hAnsi="Cambria" w:cs="Cambria"/>
                <w:sz w:val="24"/>
                <w:szCs w:val="24"/>
              </w:rPr>
            </w:pPr>
            <w:r>
              <w:rPr>
                <w:rFonts w:ascii="Cambria" w:hAnsi="Cambria" w:cs="Cambria"/>
                <w:sz w:val="24"/>
                <w:szCs w:val="24"/>
              </w:rPr>
              <w:t>áno</w:t>
            </w: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6" w:rsidRDefault="002F6A16">
            <w:pPr>
              <w:pStyle w:val="Odsekzoznamu"/>
              <w:tabs>
                <w:tab w:val="left" w:pos="3544"/>
              </w:tabs>
              <w:ind w:left="0"/>
              <w:jc w:val="center"/>
              <w:rPr>
                <w:rFonts w:ascii="Cambria" w:hAnsi="Cambria" w:cs="Cambria"/>
                <w:sz w:val="24"/>
                <w:szCs w:val="24"/>
              </w:rPr>
            </w:pPr>
            <w:r>
              <w:rPr>
                <w:rFonts w:ascii="Cambria" w:hAnsi="Cambria" w:cs="Cambria"/>
                <w:sz w:val="24"/>
                <w:szCs w:val="24"/>
              </w:rPr>
              <w:t>nie*</w:t>
            </w:r>
          </w:p>
        </w:tc>
      </w:tr>
      <w:tr w:rsidR="002F6A16" w:rsidTr="002F6A16">
        <w:trPr>
          <w:gridAfter w:val="1"/>
          <w:wAfter w:w="33" w:type="dxa"/>
        </w:trPr>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6" w:rsidRDefault="002F6A16">
            <w:pPr>
              <w:pStyle w:val="Odsekzoznamu"/>
              <w:tabs>
                <w:tab w:val="left" w:pos="3544"/>
              </w:tabs>
              <w:ind w:left="0"/>
              <w:rPr>
                <w:rFonts w:ascii="Cambria" w:hAnsi="Cambria" w:cs="Cambria"/>
                <w:sz w:val="24"/>
                <w:szCs w:val="24"/>
              </w:rPr>
            </w:pPr>
            <w:r>
              <w:rPr>
                <w:rFonts w:ascii="Cambria" w:hAnsi="Cambria" w:cs="Cambria"/>
                <w:sz w:val="24"/>
                <w:szCs w:val="24"/>
              </w:rPr>
              <w:t>Povinná výbava v zmysle legislatívy</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6" w:rsidRDefault="002F6A16">
            <w:pPr>
              <w:pStyle w:val="Odsekzoznamu"/>
              <w:tabs>
                <w:tab w:val="left" w:pos="3544"/>
              </w:tabs>
              <w:ind w:left="0"/>
              <w:jc w:val="center"/>
              <w:rPr>
                <w:rFonts w:ascii="Cambria" w:hAnsi="Cambria" w:cs="Cambria"/>
                <w:sz w:val="24"/>
                <w:szCs w:val="24"/>
              </w:rPr>
            </w:pPr>
            <w:r>
              <w:rPr>
                <w:rFonts w:ascii="Cambria" w:hAnsi="Cambria" w:cs="Cambria"/>
                <w:sz w:val="24"/>
                <w:szCs w:val="24"/>
              </w:rPr>
              <w:t>áno</w:t>
            </w: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6" w:rsidRDefault="002F6A16">
            <w:pPr>
              <w:pStyle w:val="Odsekzoznamu"/>
              <w:tabs>
                <w:tab w:val="left" w:pos="3544"/>
              </w:tabs>
              <w:ind w:left="0"/>
              <w:jc w:val="center"/>
              <w:rPr>
                <w:rFonts w:ascii="Cambria" w:hAnsi="Cambria" w:cs="Cambria"/>
                <w:sz w:val="24"/>
                <w:szCs w:val="24"/>
              </w:rPr>
            </w:pPr>
            <w:r>
              <w:rPr>
                <w:rFonts w:ascii="Cambria" w:hAnsi="Cambria" w:cs="Cambria"/>
                <w:sz w:val="24"/>
                <w:szCs w:val="24"/>
              </w:rPr>
              <w:t>nie*</w:t>
            </w:r>
          </w:p>
        </w:tc>
      </w:tr>
      <w:tr w:rsidR="002F6A16" w:rsidTr="002F6A16">
        <w:trPr>
          <w:gridAfter w:val="1"/>
          <w:wAfter w:w="33" w:type="dxa"/>
        </w:trPr>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6" w:rsidRDefault="002F6A16">
            <w:pPr>
              <w:pStyle w:val="Odsekzoznamu"/>
              <w:tabs>
                <w:tab w:val="left" w:pos="3544"/>
              </w:tabs>
              <w:ind w:left="0"/>
              <w:rPr>
                <w:rFonts w:ascii="Cambria" w:hAnsi="Cambria" w:cs="Cambria"/>
                <w:sz w:val="24"/>
                <w:szCs w:val="24"/>
              </w:rPr>
            </w:pPr>
            <w:r>
              <w:rPr>
                <w:rFonts w:ascii="Cambria" w:hAnsi="Cambria" w:cs="Cambria"/>
                <w:sz w:val="24"/>
                <w:szCs w:val="24"/>
              </w:rPr>
              <w:t>Nastaviteľné sedadlo spolujazdca</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6" w:rsidRDefault="002F6A16">
            <w:pPr>
              <w:pStyle w:val="Odsekzoznamu"/>
              <w:tabs>
                <w:tab w:val="left" w:pos="3544"/>
              </w:tabs>
              <w:ind w:left="0"/>
              <w:jc w:val="center"/>
              <w:rPr>
                <w:rFonts w:ascii="Cambria" w:hAnsi="Cambria" w:cs="Cambria"/>
                <w:sz w:val="24"/>
                <w:szCs w:val="24"/>
              </w:rPr>
            </w:pPr>
            <w:r>
              <w:rPr>
                <w:rFonts w:ascii="Cambria" w:hAnsi="Cambria" w:cs="Cambria"/>
                <w:sz w:val="24"/>
                <w:szCs w:val="24"/>
              </w:rPr>
              <w:t>áno</w:t>
            </w: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6" w:rsidRDefault="002F6A16">
            <w:pPr>
              <w:pStyle w:val="Odsekzoznamu"/>
              <w:tabs>
                <w:tab w:val="left" w:pos="3544"/>
              </w:tabs>
              <w:ind w:left="0"/>
              <w:jc w:val="center"/>
              <w:rPr>
                <w:rFonts w:ascii="Cambria" w:hAnsi="Cambria" w:cs="Cambria"/>
                <w:sz w:val="24"/>
                <w:szCs w:val="24"/>
              </w:rPr>
            </w:pPr>
            <w:r>
              <w:rPr>
                <w:rFonts w:ascii="Cambria" w:hAnsi="Cambria" w:cs="Cambria"/>
                <w:sz w:val="24"/>
                <w:szCs w:val="24"/>
              </w:rPr>
              <w:t>nie*</w:t>
            </w:r>
          </w:p>
        </w:tc>
      </w:tr>
      <w:tr w:rsidR="002F6A16" w:rsidTr="002F6A16">
        <w:trPr>
          <w:gridAfter w:val="1"/>
          <w:wAfter w:w="33" w:type="dxa"/>
        </w:trPr>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6" w:rsidRDefault="002F6A16">
            <w:pPr>
              <w:pStyle w:val="Odsekzoznamu"/>
              <w:tabs>
                <w:tab w:val="left" w:pos="3544"/>
              </w:tabs>
              <w:ind w:left="0"/>
              <w:rPr>
                <w:rFonts w:ascii="Cambria" w:hAnsi="Cambria" w:cs="Cambria"/>
                <w:sz w:val="24"/>
                <w:szCs w:val="24"/>
              </w:rPr>
            </w:pPr>
            <w:r>
              <w:rPr>
                <w:rFonts w:ascii="Cambria" w:hAnsi="Cambria" w:cs="Cambria"/>
                <w:sz w:val="24"/>
                <w:szCs w:val="24"/>
              </w:rPr>
              <w:t>Zadné parkovacie senzory</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6" w:rsidRDefault="002F6A16">
            <w:pPr>
              <w:pStyle w:val="Odsekzoznamu"/>
              <w:tabs>
                <w:tab w:val="left" w:pos="3544"/>
              </w:tabs>
              <w:ind w:left="0"/>
              <w:jc w:val="center"/>
              <w:rPr>
                <w:rFonts w:ascii="Cambria" w:hAnsi="Cambria" w:cs="Cambria"/>
                <w:sz w:val="24"/>
                <w:szCs w:val="24"/>
              </w:rPr>
            </w:pPr>
            <w:r>
              <w:rPr>
                <w:rFonts w:ascii="Cambria" w:hAnsi="Cambria" w:cs="Cambria"/>
                <w:sz w:val="24"/>
                <w:szCs w:val="24"/>
              </w:rPr>
              <w:t>áno</w:t>
            </w: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6" w:rsidRDefault="002F6A16">
            <w:pPr>
              <w:pStyle w:val="Odsekzoznamu"/>
              <w:tabs>
                <w:tab w:val="left" w:pos="3544"/>
              </w:tabs>
              <w:ind w:left="0"/>
              <w:jc w:val="center"/>
              <w:rPr>
                <w:rFonts w:ascii="Cambria" w:hAnsi="Cambria" w:cs="Cambria"/>
                <w:sz w:val="24"/>
                <w:szCs w:val="24"/>
              </w:rPr>
            </w:pPr>
            <w:r>
              <w:rPr>
                <w:rFonts w:ascii="Cambria" w:hAnsi="Cambria" w:cs="Cambria"/>
                <w:sz w:val="24"/>
                <w:szCs w:val="24"/>
              </w:rPr>
              <w:t>nie*</w:t>
            </w:r>
          </w:p>
        </w:tc>
      </w:tr>
      <w:tr w:rsidR="002F6A16" w:rsidTr="002F6A16">
        <w:trPr>
          <w:gridAfter w:val="1"/>
          <w:wAfter w:w="33" w:type="dxa"/>
        </w:trPr>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6" w:rsidRDefault="002F6A16">
            <w:pPr>
              <w:pStyle w:val="Odsekzoznamu"/>
              <w:tabs>
                <w:tab w:val="left" w:pos="3544"/>
              </w:tabs>
              <w:ind w:left="0"/>
              <w:rPr>
                <w:rFonts w:ascii="Cambria" w:hAnsi="Cambria" w:cs="Cambria"/>
                <w:sz w:val="24"/>
                <w:szCs w:val="24"/>
              </w:rPr>
            </w:pPr>
            <w:r>
              <w:rPr>
                <w:rFonts w:ascii="Cambria" w:hAnsi="Cambria" w:cs="Cambria"/>
                <w:sz w:val="24"/>
                <w:szCs w:val="24"/>
              </w:rPr>
              <w:t>Predné hmlové svetlomety</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6" w:rsidRDefault="002F6A16">
            <w:pPr>
              <w:pStyle w:val="Odsekzoznamu"/>
              <w:tabs>
                <w:tab w:val="left" w:pos="3544"/>
              </w:tabs>
              <w:ind w:left="0"/>
              <w:jc w:val="center"/>
              <w:rPr>
                <w:rFonts w:ascii="Cambria" w:hAnsi="Cambria" w:cs="Cambria"/>
                <w:sz w:val="24"/>
                <w:szCs w:val="24"/>
              </w:rPr>
            </w:pPr>
            <w:r>
              <w:rPr>
                <w:rFonts w:ascii="Cambria" w:hAnsi="Cambria" w:cs="Cambria"/>
                <w:sz w:val="24"/>
                <w:szCs w:val="24"/>
              </w:rPr>
              <w:t>áno</w:t>
            </w: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6" w:rsidRDefault="002F6A16">
            <w:pPr>
              <w:pStyle w:val="Odsekzoznamu"/>
              <w:tabs>
                <w:tab w:val="left" w:pos="3544"/>
              </w:tabs>
              <w:ind w:left="0"/>
              <w:jc w:val="center"/>
              <w:rPr>
                <w:rFonts w:ascii="Cambria" w:hAnsi="Cambria" w:cs="Cambria"/>
                <w:sz w:val="24"/>
                <w:szCs w:val="24"/>
              </w:rPr>
            </w:pPr>
            <w:r>
              <w:rPr>
                <w:rFonts w:ascii="Cambria" w:hAnsi="Cambria" w:cs="Cambria"/>
                <w:sz w:val="24"/>
                <w:szCs w:val="24"/>
              </w:rPr>
              <w:t>nie*</w:t>
            </w:r>
          </w:p>
        </w:tc>
      </w:tr>
      <w:tr w:rsidR="002F6A16" w:rsidTr="002F6A16">
        <w:trPr>
          <w:gridAfter w:val="1"/>
          <w:wAfter w:w="33" w:type="dxa"/>
        </w:trPr>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6" w:rsidRDefault="002F6A16">
            <w:pPr>
              <w:pStyle w:val="Odsekzoznamu"/>
              <w:tabs>
                <w:tab w:val="left" w:pos="3544"/>
              </w:tabs>
              <w:ind w:left="0"/>
              <w:rPr>
                <w:rFonts w:ascii="Cambria" w:hAnsi="Cambria" w:cs="Cambria"/>
                <w:sz w:val="24"/>
                <w:szCs w:val="24"/>
              </w:rPr>
            </w:pPr>
            <w:r>
              <w:rPr>
                <w:rFonts w:ascii="Cambria" w:hAnsi="Cambria" w:cs="Cambria"/>
                <w:sz w:val="24"/>
                <w:szCs w:val="24"/>
              </w:rPr>
              <w:t>Sk</w:t>
            </w:r>
            <w:r w:rsidR="005E50D6">
              <w:rPr>
                <w:rFonts w:ascii="Cambria" w:hAnsi="Cambria" w:cs="Cambria"/>
                <w:sz w:val="24"/>
                <w:szCs w:val="24"/>
              </w:rPr>
              <w:t>lopné zadné sedadlá</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6" w:rsidRDefault="002F6A16">
            <w:pPr>
              <w:pStyle w:val="Odsekzoznamu"/>
              <w:tabs>
                <w:tab w:val="left" w:pos="3544"/>
              </w:tabs>
              <w:ind w:left="0"/>
              <w:jc w:val="center"/>
              <w:rPr>
                <w:rFonts w:ascii="Cambria" w:hAnsi="Cambria" w:cs="Cambria"/>
                <w:sz w:val="24"/>
                <w:szCs w:val="24"/>
              </w:rPr>
            </w:pPr>
            <w:r>
              <w:rPr>
                <w:rFonts w:ascii="Cambria" w:hAnsi="Cambria" w:cs="Cambria"/>
                <w:sz w:val="24"/>
                <w:szCs w:val="24"/>
              </w:rPr>
              <w:t>áno</w:t>
            </w: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6" w:rsidRDefault="002F6A16">
            <w:pPr>
              <w:pStyle w:val="Odsekzoznamu"/>
              <w:tabs>
                <w:tab w:val="left" w:pos="3544"/>
              </w:tabs>
              <w:ind w:left="0"/>
              <w:jc w:val="center"/>
              <w:rPr>
                <w:rFonts w:ascii="Cambria" w:hAnsi="Cambria" w:cs="Cambria"/>
                <w:sz w:val="24"/>
                <w:szCs w:val="24"/>
              </w:rPr>
            </w:pPr>
            <w:r>
              <w:rPr>
                <w:rFonts w:ascii="Cambria" w:hAnsi="Cambria" w:cs="Cambria"/>
                <w:sz w:val="24"/>
                <w:szCs w:val="24"/>
              </w:rPr>
              <w:t>nie*</w:t>
            </w:r>
          </w:p>
        </w:tc>
      </w:tr>
      <w:tr w:rsidR="002F6A16" w:rsidTr="002F6A16">
        <w:trPr>
          <w:gridAfter w:val="1"/>
          <w:wAfter w:w="33" w:type="dxa"/>
        </w:trPr>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6" w:rsidRDefault="005E50D6">
            <w:pPr>
              <w:pStyle w:val="Odsekzoznamu"/>
              <w:tabs>
                <w:tab w:val="left" w:pos="3544"/>
              </w:tabs>
              <w:ind w:left="0"/>
              <w:rPr>
                <w:rFonts w:ascii="Cambria" w:hAnsi="Cambria" w:cs="Cambria"/>
                <w:sz w:val="24"/>
                <w:szCs w:val="24"/>
              </w:rPr>
            </w:pPr>
            <w:r>
              <w:rPr>
                <w:rFonts w:ascii="Cambria" w:hAnsi="Cambria" w:cs="Cambria"/>
                <w:sz w:val="24"/>
                <w:szCs w:val="24"/>
              </w:rPr>
              <w:t>C</w:t>
            </w:r>
            <w:r w:rsidR="002F6A16">
              <w:rPr>
                <w:rFonts w:ascii="Cambria" w:hAnsi="Cambria" w:cs="Cambria"/>
                <w:sz w:val="24"/>
                <w:szCs w:val="24"/>
              </w:rPr>
              <w:t>eloročné obutie</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6" w:rsidRDefault="002F6A16">
            <w:pPr>
              <w:pStyle w:val="Odsekzoznamu"/>
              <w:tabs>
                <w:tab w:val="left" w:pos="3544"/>
              </w:tabs>
              <w:ind w:left="0"/>
              <w:jc w:val="center"/>
              <w:rPr>
                <w:rFonts w:ascii="Cambria" w:hAnsi="Cambria" w:cs="Cambria"/>
                <w:sz w:val="24"/>
                <w:szCs w:val="24"/>
              </w:rPr>
            </w:pPr>
            <w:r>
              <w:rPr>
                <w:rFonts w:ascii="Cambria" w:hAnsi="Cambria" w:cs="Cambria"/>
                <w:sz w:val="24"/>
                <w:szCs w:val="24"/>
              </w:rPr>
              <w:t>áno</w:t>
            </w: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6" w:rsidRDefault="002F6A16">
            <w:pPr>
              <w:pStyle w:val="Odsekzoznamu"/>
              <w:tabs>
                <w:tab w:val="left" w:pos="3544"/>
              </w:tabs>
              <w:ind w:left="0"/>
              <w:jc w:val="center"/>
              <w:rPr>
                <w:rFonts w:ascii="Cambria" w:hAnsi="Cambria" w:cs="Cambria"/>
                <w:sz w:val="24"/>
                <w:szCs w:val="24"/>
              </w:rPr>
            </w:pPr>
            <w:r>
              <w:rPr>
                <w:rFonts w:ascii="Cambria" w:hAnsi="Cambria" w:cs="Cambria"/>
                <w:sz w:val="24"/>
                <w:szCs w:val="24"/>
              </w:rPr>
              <w:t>nie*</w:t>
            </w:r>
          </w:p>
        </w:tc>
      </w:tr>
      <w:tr w:rsidR="002F6A16" w:rsidTr="002F6A16">
        <w:trPr>
          <w:gridAfter w:val="1"/>
          <w:wAfter w:w="33" w:type="dxa"/>
        </w:trPr>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6" w:rsidRDefault="002F6A16">
            <w:pPr>
              <w:pStyle w:val="Odsekzoznamu"/>
              <w:tabs>
                <w:tab w:val="left" w:pos="3544"/>
              </w:tabs>
              <w:ind w:left="0"/>
              <w:rPr>
                <w:rFonts w:ascii="Cambria" w:hAnsi="Cambria" w:cs="Cambria"/>
                <w:sz w:val="24"/>
                <w:szCs w:val="24"/>
              </w:rPr>
            </w:pPr>
            <w:r>
              <w:rPr>
                <w:rFonts w:ascii="Cambria" w:hAnsi="Cambria" w:cs="Cambria"/>
                <w:sz w:val="24"/>
                <w:szCs w:val="24"/>
              </w:rPr>
              <w:t>Záruka</w:t>
            </w:r>
          </w:p>
        </w:tc>
        <w:tc>
          <w:tcPr>
            <w:tcW w:w="43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2F6A16" w:rsidRDefault="002F6A16">
            <w:pPr>
              <w:pStyle w:val="Odsekzoznamu"/>
              <w:tabs>
                <w:tab w:val="left" w:pos="3544"/>
              </w:tabs>
              <w:ind w:left="0"/>
              <w:rPr>
                <w:rFonts w:ascii="Cambria" w:hAnsi="Cambria" w:cs="Cambria"/>
                <w:sz w:val="24"/>
                <w:szCs w:val="24"/>
              </w:rPr>
            </w:pPr>
          </w:p>
        </w:tc>
      </w:tr>
    </w:tbl>
    <w:p w:rsidR="002F6A16" w:rsidRDefault="002F6A16" w:rsidP="002F6A16">
      <w:pPr>
        <w:pStyle w:val="Odsekzoznamu"/>
        <w:tabs>
          <w:tab w:val="left" w:pos="3544"/>
        </w:tabs>
        <w:ind w:left="0"/>
        <w:rPr>
          <w:rFonts w:ascii="Cambria" w:hAnsi="Cambria" w:cs="Cambria"/>
          <w:sz w:val="20"/>
          <w:szCs w:val="20"/>
        </w:rPr>
      </w:pPr>
      <w:r>
        <w:rPr>
          <w:rFonts w:ascii="Cambria" w:hAnsi="Cambria" w:cs="Cambria"/>
          <w:sz w:val="20"/>
          <w:szCs w:val="20"/>
        </w:rPr>
        <w:t xml:space="preserve">       Poznámka : zvýraznené doplniť                                                                                                     *</w:t>
      </w:r>
      <w:proofErr w:type="spellStart"/>
      <w:r>
        <w:rPr>
          <w:rFonts w:ascii="Cambria" w:hAnsi="Cambria" w:cs="Cambria"/>
          <w:sz w:val="20"/>
          <w:szCs w:val="20"/>
        </w:rPr>
        <w:t>Nehodiace</w:t>
      </w:r>
      <w:proofErr w:type="spellEnd"/>
      <w:r>
        <w:rPr>
          <w:rFonts w:ascii="Cambria" w:hAnsi="Cambria" w:cs="Cambria"/>
          <w:sz w:val="20"/>
          <w:szCs w:val="20"/>
        </w:rPr>
        <w:t xml:space="preserve"> sa preškrtnúť</w:t>
      </w:r>
    </w:p>
    <w:p w:rsidR="002F6A16" w:rsidRDefault="002F6A16" w:rsidP="002F6A16">
      <w:pPr>
        <w:pStyle w:val="Odsekzoznamu"/>
        <w:tabs>
          <w:tab w:val="left" w:pos="3544"/>
        </w:tabs>
        <w:ind w:left="0"/>
        <w:rPr>
          <w:rFonts w:ascii="Cambria" w:hAnsi="Cambria" w:cs="Cambria"/>
          <w:sz w:val="20"/>
          <w:szCs w:val="20"/>
        </w:rPr>
      </w:pPr>
      <w:r>
        <w:rPr>
          <w:rFonts w:ascii="Cambria" w:hAnsi="Cambria" w:cs="Cambria"/>
          <w:sz w:val="20"/>
          <w:szCs w:val="20"/>
        </w:rPr>
        <w:t xml:space="preserve">       Dátum : </w:t>
      </w:r>
    </w:p>
    <w:p w:rsidR="002F6A16" w:rsidRDefault="002F6A16" w:rsidP="002F6A16">
      <w:pPr>
        <w:pStyle w:val="Odsekzoznamu"/>
        <w:tabs>
          <w:tab w:val="left" w:pos="3544"/>
        </w:tabs>
        <w:ind w:left="1080"/>
        <w:rPr>
          <w:rFonts w:ascii="Cambria" w:hAnsi="Cambria" w:cs="Cambria"/>
          <w:sz w:val="20"/>
          <w:szCs w:val="20"/>
        </w:rPr>
      </w:pPr>
    </w:p>
    <w:p w:rsidR="002F6A16" w:rsidRDefault="002F6A16" w:rsidP="002F6A16">
      <w:pPr>
        <w:pStyle w:val="Odsekzoznamu"/>
        <w:tabs>
          <w:tab w:val="left" w:pos="3544"/>
        </w:tabs>
        <w:ind w:left="0"/>
        <w:rPr>
          <w:rFonts w:ascii="Cambria" w:hAnsi="Cambria" w:cs="Cambria"/>
          <w:sz w:val="20"/>
          <w:szCs w:val="20"/>
        </w:rPr>
      </w:pPr>
    </w:p>
    <w:p w:rsidR="002F6A16" w:rsidRDefault="002F6A16" w:rsidP="002F6A16">
      <w:pPr>
        <w:pStyle w:val="Odsekzoznamu"/>
        <w:tabs>
          <w:tab w:val="left" w:pos="3544"/>
        </w:tabs>
        <w:ind w:left="0"/>
        <w:rPr>
          <w:rFonts w:ascii="Cambria" w:hAnsi="Cambria" w:cs="Cambria"/>
          <w:sz w:val="20"/>
          <w:szCs w:val="20"/>
        </w:rPr>
      </w:pPr>
    </w:p>
    <w:p w:rsidR="002F6A16" w:rsidRDefault="002F6A16" w:rsidP="002F6A16">
      <w:pPr>
        <w:pStyle w:val="Odsekzoznamu"/>
        <w:tabs>
          <w:tab w:val="left" w:pos="3544"/>
        </w:tabs>
        <w:ind w:left="0"/>
        <w:rPr>
          <w:rFonts w:ascii="Cambria" w:hAnsi="Cambria" w:cs="Cambria"/>
          <w:sz w:val="20"/>
          <w:szCs w:val="20"/>
        </w:rPr>
      </w:pPr>
    </w:p>
    <w:p w:rsidR="002F6A16" w:rsidRDefault="002F6A16" w:rsidP="002F6A16">
      <w:pPr>
        <w:pStyle w:val="Odsekzoznamu"/>
        <w:tabs>
          <w:tab w:val="left" w:pos="3544"/>
        </w:tabs>
        <w:ind w:left="0"/>
        <w:rPr>
          <w:rFonts w:ascii="Cambria" w:hAnsi="Cambria" w:cs="Cambria"/>
          <w:sz w:val="20"/>
          <w:szCs w:val="20"/>
        </w:rPr>
      </w:pPr>
    </w:p>
    <w:p w:rsidR="002F6A16" w:rsidRDefault="002F6A16" w:rsidP="002F6A16">
      <w:pPr>
        <w:pStyle w:val="Odsekzoznamu"/>
        <w:tabs>
          <w:tab w:val="left" w:pos="3544"/>
        </w:tabs>
        <w:ind w:left="0"/>
        <w:rPr>
          <w:rFonts w:ascii="Cambria" w:hAnsi="Cambria" w:cs="Cambria"/>
          <w:sz w:val="20"/>
          <w:szCs w:val="20"/>
        </w:rPr>
      </w:pPr>
    </w:p>
    <w:p w:rsidR="002F6A16" w:rsidRDefault="002F6A16" w:rsidP="002F6A16">
      <w:pPr>
        <w:pStyle w:val="Odsekzoznamu"/>
        <w:tabs>
          <w:tab w:val="left" w:pos="3544"/>
        </w:tabs>
        <w:ind w:left="0"/>
        <w:rPr>
          <w:rFonts w:ascii="Cambria" w:hAnsi="Cambria" w:cs="Cambria"/>
          <w:sz w:val="20"/>
          <w:szCs w:val="20"/>
        </w:rPr>
      </w:pPr>
    </w:p>
    <w:p w:rsidR="002F6A16" w:rsidRDefault="002F6A16" w:rsidP="002F6A16">
      <w:pPr>
        <w:pStyle w:val="Odsekzoznamu"/>
        <w:tabs>
          <w:tab w:val="left" w:pos="3544"/>
        </w:tabs>
        <w:ind w:left="0"/>
        <w:rPr>
          <w:rFonts w:ascii="Cambria" w:hAnsi="Cambria" w:cs="Cambria"/>
        </w:rPr>
      </w:pPr>
      <w:r>
        <w:rPr>
          <w:rFonts w:ascii="Cambria" w:hAnsi="Cambria" w:cs="Cambria"/>
        </w:rPr>
        <w:t xml:space="preserve">                                                                                                                                     Pečiatka a</w:t>
      </w:r>
      <w:r w:rsidR="0073435B">
        <w:rPr>
          <w:rFonts w:ascii="Cambria" w:hAnsi="Cambria" w:cs="Cambria"/>
        </w:rPr>
        <w:t> </w:t>
      </w:r>
      <w:r>
        <w:rPr>
          <w:rFonts w:ascii="Cambria" w:hAnsi="Cambria" w:cs="Cambria"/>
        </w:rPr>
        <w:t>podpis</w:t>
      </w:r>
    </w:p>
    <w:p w:rsidR="0073435B" w:rsidRDefault="0073435B" w:rsidP="002F6A16">
      <w:pPr>
        <w:pStyle w:val="Odsekzoznamu"/>
        <w:tabs>
          <w:tab w:val="left" w:pos="3544"/>
        </w:tabs>
        <w:ind w:left="0"/>
        <w:rPr>
          <w:rFonts w:ascii="Cambria" w:hAnsi="Cambria" w:cs="Cambria"/>
        </w:rPr>
      </w:pPr>
    </w:p>
    <w:p w:rsidR="0073435B" w:rsidRDefault="0073435B" w:rsidP="002F6A16">
      <w:pPr>
        <w:pStyle w:val="Odsekzoznamu"/>
        <w:tabs>
          <w:tab w:val="left" w:pos="3544"/>
        </w:tabs>
        <w:ind w:left="0"/>
        <w:rPr>
          <w:rFonts w:ascii="Cambria" w:hAnsi="Cambria" w:cs="Cambria"/>
        </w:rPr>
      </w:pPr>
    </w:p>
    <w:p w:rsidR="0073435B" w:rsidRDefault="0073435B" w:rsidP="002F6A16">
      <w:pPr>
        <w:pStyle w:val="Odsekzoznamu"/>
        <w:tabs>
          <w:tab w:val="left" w:pos="3544"/>
        </w:tabs>
        <w:ind w:left="0"/>
        <w:rPr>
          <w:rFonts w:ascii="Cambria" w:hAnsi="Cambria" w:cs="Cambria"/>
        </w:rPr>
      </w:pPr>
    </w:p>
    <w:p w:rsidR="0073435B" w:rsidRDefault="0073435B" w:rsidP="002F6A16">
      <w:pPr>
        <w:pStyle w:val="Odsekzoznamu"/>
        <w:tabs>
          <w:tab w:val="left" w:pos="3544"/>
        </w:tabs>
        <w:ind w:left="0"/>
        <w:rPr>
          <w:rFonts w:ascii="Cambria" w:hAnsi="Cambria" w:cs="Cambria"/>
        </w:rPr>
      </w:pPr>
    </w:p>
    <w:p w:rsidR="0073435B" w:rsidRDefault="0073435B" w:rsidP="002F6A16">
      <w:pPr>
        <w:pStyle w:val="Odsekzoznamu"/>
        <w:tabs>
          <w:tab w:val="left" w:pos="3544"/>
        </w:tabs>
        <w:ind w:left="0"/>
        <w:rPr>
          <w:rFonts w:ascii="Cambria" w:hAnsi="Cambria" w:cs="Cambria"/>
        </w:rPr>
      </w:pPr>
    </w:p>
    <w:p w:rsidR="0073435B" w:rsidRDefault="0073435B" w:rsidP="002F6A16">
      <w:pPr>
        <w:pStyle w:val="Odsekzoznamu"/>
        <w:tabs>
          <w:tab w:val="left" w:pos="3544"/>
        </w:tabs>
        <w:ind w:left="0"/>
        <w:rPr>
          <w:rFonts w:ascii="Cambria" w:hAnsi="Cambria" w:cs="Cambria"/>
        </w:rPr>
      </w:pPr>
    </w:p>
    <w:p w:rsidR="0073435B" w:rsidRDefault="0073435B" w:rsidP="002F6A16">
      <w:pPr>
        <w:pStyle w:val="Odsekzoznamu"/>
        <w:tabs>
          <w:tab w:val="left" w:pos="3544"/>
        </w:tabs>
        <w:ind w:left="0"/>
        <w:rPr>
          <w:rFonts w:ascii="Cambria" w:hAnsi="Cambria" w:cs="Cambria"/>
        </w:rPr>
      </w:pPr>
    </w:p>
    <w:p w:rsidR="0073435B" w:rsidRDefault="0073435B" w:rsidP="002F6A16">
      <w:pPr>
        <w:pStyle w:val="Odsekzoznamu"/>
        <w:tabs>
          <w:tab w:val="left" w:pos="3544"/>
        </w:tabs>
        <w:ind w:left="0"/>
        <w:rPr>
          <w:rFonts w:ascii="Cambria" w:hAnsi="Cambria" w:cs="Cambria"/>
        </w:rPr>
      </w:pPr>
    </w:p>
    <w:p w:rsidR="0073435B" w:rsidRDefault="0073435B" w:rsidP="002F6A16">
      <w:pPr>
        <w:pStyle w:val="Odsekzoznamu"/>
        <w:tabs>
          <w:tab w:val="left" w:pos="3544"/>
        </w:tabs>
        <w:ind w:left="0"/>
        <w:rPr>
          <w:rFonts w:ascii="Cambria" w:hAnsi="Cambria" w:cs="Cambria"/>
        </w:rPr>
      </w:pPr>
    </w:p>
    <w:p w:rsidR="0073435B" w:rsidRDefault="0073435B" w:rsidP="002F6A16">
      <w:pPr>
        <w:pStyle w:val="Odsekzoznamu"/>
        <w:tabs>
          <w:tab w:val="left" w:pos="3544"/>
        </w:tabs>
        <w:ind w:left="0"/>
        <w:rPr>
          <w:rFonts w:ascii="Cambria" w:hAnsi="Cambria" w:cs="Cambria"/>
        </w:rPr>
      </w:pPr>
    </w:p>
    <w:p w:rsidR="0073435B" w:rsidRDefault="0073435B" w:rsidP="002F6A16">
      <w:pPr>
        <w:pStyle w:val="Odsekzoznamu"/>
        <w:tabs>
          <w:tab w:val="left" w:pos="3544"/>
        </w:tabs>
        <w:ind w:left="0"/>
        <w:rPr>
          <w:rFonts w:ascii="Cambria" w:hAnsi="Cambria" w:cs="Cambria"/>
        </w:rPr>
      </w:pPr>
    </w:p>
    <w:p w:rsidR="0073435B" w:rsidRDefault="0073435B" w:rsidP="002F6A16">
      <w:pPr>
        <w:pStyle w:val="Odsekzoznamu"/>
        <w:tabs>
          <w:tab w:val="left" w:pos="3544"/>
        </w:tabs>
        <w:ind w:left="0"/>
        <w:rPr>
          <w:rFonts w:ascii="Cambria" w:hAnsi="Cambria" w:cs="Cambria"/>
        </w:rPr>
      </w:pPr>
    </w:p>
    <w:p w:rsidR="009900A6" w:rsidRDefault="009900A6" w:rsidP="002F6A16">
      <w:pPr>
        <w:pStyle w:val="Odsekzoznamu"/>
        <w:tabs>
          <w:tab w:val="left" w:pos="3544"/>
        </w:tabs>
        <w:ind w:left="0"/>
        <w:rPr>
          <w:rFonts w:ascii="Cambria" w:hAnsi="Cambria" w:cs="Cambria"/>
        </w:rPr>
      </w:pPr>
    </w:p>
    <w:p w:rsidR="0073435B" w:rsidRDefault="0073435B" w:rsidP="002F6A16">
      <w:pPr>
        <w:pStyle w:val="Odsekzoznamu"/>
        <w:tabs>
          <w:tab w:val="left" w:pos="3544"/>
        </w:tabs>
        <w:ind w:left="0"/>
        <w:rPr>
          <w:rFonts w:ascii="Cambria" w:hAnsi="Cambria" w:cs="Cambria"/>
        </w:rPr>
      </w:pPr>
    </w:p>
    <w:p w:rsidR="0073435B" w:rsidRDefault="0073435B" w:rsidP="0073435B">
      <w:pPr>
        <w:pStyle w:val="Odsekzoznamu"/>
        <w:tabs>
          <w:tab w:val="left" w:pos="3544"/>
        </w:tabs>
        <w:ind w:left="0"/>
        <w:rPr>
          <w:rFonts w:ascii="Cambria" w:hAnsi="Cambria" w:cs="Cambria"/>
        </w:rPr>
      </w:pPr>
      <w:r>
        <w:rPr>
          <w:rFonts w:ascii="Cambria" w:hAnsi="Cambria" w:cs="Cambria"/>
        </w:rPr>
        <w:lastRenderedPageBreak/>
        <w:t xml:space="preserve">                                                                                                                                                  Príloha č. 7</w:t>
      </w:r>
    </w:p>
    <w:p w:rsidR="0073435B" w:rsidRDefault="0073435B" w:rsidP="0073435B">
      <w:pPr>
        <w:spacing w:after="0"/>
        <w:jc w:val="center"/>
        <w:rPr>
          <w:rFonts w:ascii="Times New Roman" w:hAnsi="Times New Roman" w:cs="Times New Roman"/>
          <w:b/>
          <w:sz w:val="28"/>
          <w:szCs w:val="28"/>
        </w:rPr>
      </w:pPr>
      <w:r>
        <w:rPr>
          <w:rFonts w:ascii="Times New Roman" w:hAnsi="Times New Roman" w:cs="Times New Roman"/>
          <w:b/>
          <w:sz w:val="28"/>
          <w:szCs w:val="28"/>
        </w:rPr>
        <w:t>Kúpna zmluva</w:t>
      </w:r>
    </w:p>
    <w:p w:rsidR="0073435B" w:rsidRDefault="0073435B" w:rsidP="0073435B">
      <w:pPr>
        <w:spacing w:after="0"/>
        <w:jc w:val="center"/>
        <w:rPr>
          <w:rFonts w:ascii="Times New Roman" w:hAnsi="Times New Roman" w:cs="Times New Roman"/>
          <w:sz w:val="24"/>
          <w:szCs w:val="24"/>
        </w:rPr>
      </w:pPr>
    </w:p>
    <w:p w:rsidR="0073435B" w:rsidRDefault="0073435B" w:rsidP="0073435B">
      <w:pPr>
        <w:spacing w:after="0"/>
        <w:jc w:val="center"/>
        <w:rPr>
          <w:rFonts w:ascii="Times New Roman" w:hAnsi="Times New Roman" w:cs="Times New Roman"/>
          <w:b/>
          <w:sz w:val="24"/>
          <w:szCs w:val="24"/>
        </w:rPr>
      </w:pPr>
      <w:r>
        <w:rPr>
          <w:rFonts w:ascii="Times New Roman" w:hAnsi="Times New Roman" w:cs="Times New Roman"/>
          <w:sz w:val="24"/>
          <w:szCs w:val="24"/>
        </w:rPr>
        <w:t xml:space="preserve">uzavretá podľa § 409 a </w:t>
      </w:r>
      <w:proofErr w:type="spellStart"/>
      <w:r>
        <w:rPr>
          <w:rFonts w:ascii="Times New Roman" w:hAnsi="Times New Roman" w:cs="Times New Roman"/>
          <w:sz w:val="24"/>
          <w:szCs w:val="24"/>
        </w:rPr>
        <w:t>nasl</w:t>
      </w:r>
      <w:proofErr w:type="spellEnd"/>
      <w:r>
        <w:rPr>
          <w:rFonts w:ascii="Times New Roman" w:hAnsi="Times New Roman" w:cs="Times New Roman"/>
          <w:sz w:val="24"/>
          <w:szCs w:val="24"/>
        </w:rPr>
        <w:t xml:space="preserve">. Obchodného zákonníka v znení neskorších predpisov </w:t>
      </w:r>
      <w:r>
        <w:rPr>
          <w:rFonts w:ascii="Times New Roman" w:hAnsi="Times New Roman" w:cs="Times New Roman"/>
          <w:sz w:val="24"/>
          <w:szCs w:val="24"/>
        </w:rPr>
        <w:br/>
        <w:t xml:space="preserve">a zákona č. 343/2015 Z. z. o verejnom obstarávaní a o zmene a doplnení niektorých zákonov </w:t>
      </w:r>
      <w:r>
        <w:rPr>
          <w:rFonts w:ascii="Times New Roman" w:hAnsi="Times New Roman" w:cs="Times New Roman"/>
          <w:sz w:val="24"/>
          <w:szCs w:val="24"/>
        </w:rPr>
        <w:br/>
        <w:t>v znení neskorších predpisov</w:t>
      </w:r>
      <w:r>
        <w:rPr>
          <w:rFonts w:ascii="Times New Roman" w:hAnsi="Times New Roman" w:cs="Times New Roman"/>
          <w:sz w:val="24"/>
          <w:szCs w:val="24"/>
        </w:rPr>
        <w:br/>
        <w:t>(ďalej len „zmluva“)</w:t>
      </w:r>
    </w:p>
    <w:p w:rsidR="0073435B" w:rsidRDefault="0073435B" w:rsidP="0073435B">
      <w:pPr>
        <w:spacing w:after="0"/>
        <w:jc w:val="center"/>
        <w:rPr>
          <w:rFonts w:ascii="Times New Roman" w:hAnsi="Times New Roman" w:cs="Times New Roman"/>
          <w:b/>
          <w:sz w:val="24"/>
          <w:szCs w:val="24"/>
        </w:rPr>
      </w:pPr>
    </w:p>
    <w:p w:rsidR="0073435B" w:rsidRDefault="0073435B" w:rsidP="0073435B">
      <w:pPr>
        <w:spacing w:after="0"/>
        <w:jc w:val="center"/>
        <w:rPr>
          <w:rFonts w:ascii="Times New Roman" w:hAnsi="Times New Roman" w:cs="Times New Roman"/>
          <w:b/>
          <w:sz w:val="24"/>
          <w:szCs w:val="24"/>
        </w:rPr>
      </w:pPr>
    </w:p>
    <w:p w:rsidR="0073435B" w:rsidRDefault="0073435B" w:rsidP="0073435B">
      <w:pPr>
        <w:spacing w:after="0"/>
        <w:jc w:val="center"/>
        <w:rPr>
          <w:rFonts w:ascii="Times New Roman" w:hAnsi="Times New Roman" w:cs="Times New Roman"/>
          <w:b/>
          <w:sz w:val="24"/>
          <w:szCs w:val="24"/>
        </w:rPr>
      </w:pPr>
      <w:r>
        <w:rPr>
          <w:rFonts w:ascii="Times New Roman" w:hAnsi="Times New Roman" w:cs="Times New Roman"/>
          <w:b/>
          <w:sz w:val="24"/>
          <w:szCs w:val="24"/>
        </w:rPr>
        <w:t>Článok 1</w:t>
      </w:r>
    </w:p>
    <w:p w:rsidR="0073435B" w:rsidRDefault="0073435B" w:rsidP="0073435B">
      <w:pPr>
        <w:spacing w:after="0"/>
        <w:jc w:val="center"/>
        <w:rPr>
          <w:rFonts w:ascii="Times New Roman" w:hAnsi="Times New Roman" w:cs="Times New Roman"/>
          <w:b/>
          <w:sz w:val="24"/>
          <w:szCs w:val="24"/>
        </w:rPr>
      </w:pPr>
      <w:r>
        <w:rPr>
          <w:rFonts w:ascii="Times New Roman" w:hAnsi="Times New Roman" w:cs="Times New Roman"/>
          <w:b/>
          <w:sz w:val="24"/>
          <w:szCs w:val="24"/>
        </w:rPr>
        <w:t>ZMLUVNÉ STRANY</w:t>
      </w:r>
    </w:p>
    <w:p w:rsidR="0073435B" w:rsidRDefault="0073435B" w:rsidP="0073435B">
      <w:pPr>
        <w:tabs>
          <w:tab w:val="left" w:pos="142"/>
        </w:tabs>
        <w:spacing w:after="0"/>
        <w:rPr>
          <w:rFonts w:ascii="Times New Roman" w:hAnsi="Times New Roman" w:cs="Times New Roman"/>
          <w:b/>
          <w:sz w:val="24"/>
          <w:szCs w:val="24"/>
        </w:rPr>
      </w:pPr>
    </w:p>
    <w:p w:rsidR="0073435B" w:rsidRDefault="0073435B" w:rsidP="0073435B">
      <w:pPr>
        <w:pStyle w:val="Odsekzoznamu"/>
        <w:numPr>
          <w:ilvl w:val="1"/>
          <w:numId w:val="21"/>
        </w:numPr>
        <w:tabs>
          <w:tab w:val="left" w:pos="142"/>
        </w:tabs>
        <w:spacing w:after="0"/>
        <w:ind w:left="567" w:hanging="567"/>
        <w:contextualSpacing/>
        <w:rPr>
          <w:rFonts w:ascii="Times New Roman" w:hAnsi="Times New Roman" w:cs="Times New Roman"/>
          <w:b/>
          <w:sz w:val="24"/>
          <w:szCs w:val="24"/>
        </w:rPr>
      </w:pPr>
      <w:r>
        <w:rPr>
          <w:rFonts w:ascii="Times New Roman" w:hAnsi="Times New Roman" w:cs="Times New Roman"/>
          <w:b/>
          <w:sz w:val="24"/>
          <w:szCs w:val="24"/>
        </w:rPr>
        <w:t>Kupujúci</w:t>
      </w:r>
      <w:r>
        <w:rPr>
          <w:rFonts w:ascii="Times New Roman" w:hAnsi="Times New Roman" w:cs="Times New Roman"/>
          <w:sz w:val="24"/>
          <w:szCs w:val="24"/>
        </w:rPr>
        <w: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eastAsia="Arial" w:hAnsi="Times New Roman" w:cs="Times New Roman"/>
          <w:b/>
          <w:sz w:val="24"/>
          <w:szCs w:val="24"/>
        </w:rPr>
        <w:t>Centrum pre deti a rodiny Medzev</w:t>
      </w:r>
    </w:p>
    <w:p w:rsidR="0073435B" w:rsidRDefault="0073435B" w:rsidP="0073435B">
      <w:pPr>
        <w:tabs>
          <w:tab w:val="left" w:pos="567"/>
        </w:tabs>
        <w:spacing w:after="0"/>
        <w:ind w:left="567"/>
        <w:rPr>
          <w:rFonts w:ascii="Times New Roman" w:eastAsia="Arial" w:hAnsi="Times New Roman" w:cs="Times New Roman"/>
          <w:sz w:val="24"/>
          <w:szCs w:val="24"/>
        </w:rPr>
      </w:pPr>
      <w:r>
        <w:rPr>
          <w:rFonts w:ascii="Times New Roman" w:hAnsi="Times New Roman" w:cs="Times New Roman"/>
          <w:sz w:val="24"/>
          <w:szCs w:val="24"/>
        </w:rPr>
        <w:t>Sídlo: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eastAsia="Arial" w:hAnsi="Times New Roman" w:cs="Times New Roman"/>
          <w:sz w:val="24"/>
          <w:szCs w:val="24"/>
        </w:rPr>
        <w:t>Kováčska 85 , 044 2 5 Medzev</w:t>
      </w:r>
    </w:p>
    <w:p w:rsidR="0073435B" w:rsidRDefault="0073435B" w:rsidP="0073435B">
      <w:pPr>
        <w:tabs>
          <w:tab w:val="left" w:pos="567"/>
        </w:tabs>
        <w:spacing w:after="0"/>
        <w:ind w:left="567"/>
        <w:rPr>
          <w:rFonts w:ascii="Times New Roman" w:eastAsia="Arial" w:hAnsi="Times New Roman" w:cs="Times New Roman"/>
          <w:sz w:val="24"/>
          <w:szCs w:val="24"/>
        </w:rPr>
      </w:pPr>
      <w:r>
        <w:rPr>
          <w:rFonts w:ascii="Times New Roman" w:hAnsi="Times New Roman" w:cs="Times New Roman"/>
          <w:sz w:val="24"/>
          <w:szCs w:val="24"/>
        </w:rPr>
        <w:t>Zastúpený:</w:t>
      </w:r>
      <w:r>
        <w:rPr>
          <w:rFonts w:ascii="Times New Roman" w:hAnsi="Times New Roman" w:cs="Times New Roman"/>
          <w:sz w:val="24"/>
          <w:szCs w:val="24"/>
        </w:rPr>
        <w:tab/>
      </w:r>
      <w:r>
        <w:rPr>
          <w:rFonts w:ascii="Times New Roman" w:hAnsi="Times New Roman" w:cs="Times New Roman"/>
          <w:sz w:val="24"/>
          <w:szCs w:val="24"/>
        </w:rPr>
        <w:tab/>
      </w:r>
      <w:r>
        <w:rPr>
          <w:rFonts w:ascii="Times New Roman" w:eastAsia="Arial" w:hAnsi="Times New Roman" w:cs="Times New Roman"/>
          <w:sz w:val="24"/>
          <w:szCs w:val="24"/>
        </w:rPr>
        <w:t xml:space="preserve">Mgr. Lucia </w:t>
      </w:r>
      <w:proofErr w:type="spellStart"/>
      <w:r>
        <w:rPr>
          <w:rFonts w:ascii="Times New Roman" w:eastAsia="Arial" w:hAnsi="Times New Roman" w:cs="Times New Roman"/>
          <w:sz w:val="24"/>
          <w:szCs w:val="24"/>
        </w:rPr>
        <w:t>Cisárová</w:t>
      </w:r>
      <w:proofErr w:type="spellEnd"/>
      <w:r>
        <w:rPr>
          <w:rFonts w:ascii="Times New Roman" w:eastAsia="Arial" w:hAnsi="Times New Roman" w:cs="Times New Roman"/>
          <w:sz w:val="24"/>
          <w:szCs w:val="24"/>
        </w:rPr>
        <w:t>, riaditeľka</w:t>
      </w:r>
    </w:p>
    <w:p w:rsidR="0073435B" w:rsidRDefault="0073435B" w:rsidP="0073435B">
      <w:pPr>
        <w:tabs>
          <w:tab w:val="left" w:pos="567"/>
        </w:tabs>
        <w:spacing w:after="0"/>
        <w:ind w:left="567"/>
        <w:rPr>
          <w:rFonts w:ascii="Times New Roman" w:eastAsiaTheme="minorHAnsi" w:hAnsi="Times New Roman" w:cs="Times New Roman"/>
          <w:sz w:val="24"/>
          <w:szCs w:val="24"/>
        </w:rPr>
      </w:pPr>
      <w:r>
        <w:rPr>
          <w:rFonts w:ascii="Times New Roman" w:hAnsi="Times New Roman" w:cs="Times New Roman"/>
          <w:sz w:val="24"/>
          <w:szCs w:val="24"/>
        </w:rPr>
        <w:t>IČO: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00610526</w:t>
      </w:r>
    </w:p>
    <w:p w:rsidR="0073435B" w:rsidRDefault="0073435B" w:rsidP="0073435B">
      <w:pPr>
        <w:tabs>
          <w:tab w:val="left" w:pos="567"/>
        </w:tabs>
        <w:spacing w:after="0"/>
        <w:ind w:left="567"/>
        <w:rPr>
          <w:rFonts w:ascii="Times New Roman" w:hAnsi="Times New Roman" w:cs="Times New Roman"/>
          <w:sz w:val="24"/>
          <w:szCs w:val="24"/>
        </w:rPr>
      </w:pPr>
      <w:r>
        <w:rPr>
          <w:rFonts w:ascii="Times New Roman" w:hAnsi="Times New Roman" w:cs="Times New Roman"/>
          <w:sz w:val="24"/>
          <w:szCs w:val="24"/>
        </w:rPr>
        <w:t>DIČ.:</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2020751436</w:t>
      </w:r>
    </w:p>
    <w:p w:rsidR="0073435B" w:rsidRDefault="0073435B" w:rsidP="0073435B">
      <w:pPr>
        <w:tabs>
          <w:tab w:val="left" w:pos="567"/>
        </w:tabs>
        <w:spacing w:after="0"/>
        <w:ind w:left="567"/>
        <w:rPr>
          <w:rFonts w:ascii="Times New Roman" w:hAnsi="Times New Roman" w:cs="Times New Roman"/>
          <w:sz w:val="24"/>
          <w:szCs w:val="24"/>
        </w:rPr>
      </w:pPr>
      <w:r>
        <w:rPr>
          <w:rFonts w:ascii="Times New Roman" w:hAnsi="Times New Roman" w:cs="Times New Roman"/>
          <w:sz w:val="24"/>
          <w:szCs w:val="24"/>
        </w:rPr>
        <w:t>Bankové spojenie:</w:t>
      </w:r>
      <w:r>
        <w:rPr>
          <w:rFonts w:ascii="Times New Roman" w:hAnsi="Times New Roman" w:cs="Times New Roman"/>
          <w:sz w:val="24"/>
          <w:szCs w:val="24"/>
        </w:rPr>
        <w:tab/>
        <w:t>Štátna pokladnica</w:t>
      </w:r>
    </w:p>
    <w:p w:rsidR="0073435B" w:rsidRDefault="0073435B" w:rsidP="0073435B">
      <w:pPr>
        <w:tabs>
          <w:tab w:val="left" w:pos="567"/>
        </w:tabs>
        <w:spacing w:after="0"/>
        <w:ind w:left="567"/>
        <w:rPr>
          <w:rFonts w:ascii="Times New Roman" w:hAnsi="Times New Roman" w:cs="Times New Roman"/>
          <w:sz w:val="24"/>
          <w:szCs w:val="24"/>
        </w:rPr>
      </w:pPr>
      <w:r>
        <w:rPr>
          <w:rFonts w:ascii="Times New Roman" w:hAnsi="Times New Roman" w:cs="Times New Roman"/>
          <w:sz w:val="24"/>
          <w:szCs w:val="24"/>
        </w:rPr>
        <w:t>IBAN: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SK81 8180 0000 0070 0042 1499</w:t>
      </w:r>
    </w:p>
    <w:p w:rsidR="0073435B" w:rsidRDefault="0073435B" w:rsidP="0073435B">
      <w:pPr>
        <w:tabs>
          <w:tab w:val="left" w:pos="567"/>
        </w:tabs>
        <w:spacing w:after="0"/>
        <w:ind w:left="567"/>
        <w:rPr>
          <w:rFonts w:ascii="Times New Roman" w:hAnsi="Times New Roman" w:cs="Times New Roman"/>
          <w:sz w:val="24"/>
          <w:szCs w:val="24"/>
        </w:rPr>
      </w:pPr>
      <w:r>
        <w:rPr>
          <w:rFonts w:ascii="Times New Roman" w:hAnsi="Times New Roman" w:cs="Times New Roman"/>
          <w:sz w:val="24"/>
          <w:szCs w:val="24"/>
        </w:rPr>
        <w:t>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055/2433041,0918 969 005</w:t>
      </w:r>
    </w:p>
    <w:p w:rsidR="0073435B" w:rsidRDefault="0073435B" w:rsidP="0073435B">
      <w:pPr>
        <w:tabs>
          <w:tab w:val="left" w:pos="567"/>
        </w:tabs>
        <w:spacing w:after="0"/>
        <w:ind w:left="567"/>
        <w:rPr>
          <w:rFonts w:ascii="Times New Roman" w:hAnsi="Times New Roman" w:cs="Times New Roman"/>
          <w:sz w:val="24"/>
          <w:szCs w:val="24"/>
        </w:rPr>
      </w:pPr>
      <w:r>
        <w:rPr>
          <w:rFonts w:ascii="Times New Roman" w:hAnsi="Times New Roman" w:cs="Times New Roman"/>
          <w:sz w:val="24"/>
          <w:szCs w:val="24"/>
        </w:rPr>
        <w:t>E-mail: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riaditelka@cdrmedzev.sk</w:t>
      </w:r>
    </w:p>
    <w:p w:rsidR="0073435B" w:rsidRDefault="0073435B" w:rsidP="0073435B">
      <w:pPr>
        <w:tabs>
          <w:tab w:val="left" w:pos="567"/>
        </w:tabs>
        <w:spacing w:after="0"/>
        <w:ind w:left="567"/>
        <w:rPr>
          <w:rFonts w:ascii="Times New Roman" w:hAnsi="Times New Roman" w:cs="Times New Roman"/>
          <w:sz w:val="24"/>
          <w:szCs w:val="24"/>
        </w:rPr>
      </w:pPr>
      <w:r>
        <w:rPr>
          <w:rFonts w:ascii="Times New Roman" w:hAnsi="Times New Roman" w:cs="Times New Roman"/>
          <w:sz w:val="24"/>
          <w:szCs w:val="24"/>
        </w:rPr>
        <w:t>(ďalej len „</w:t>
      </w:r>
      <w:r>
        <w:rPr>
          <w:rFonts w:ascii="Times New Roman" w:hAnsi="Times New Roman" w:cs="Times New Roman"/>
          <w:b/>
          <w:sz w:val="24"/>
          <w:szCs w:val="24"/>
        </w:rPr>
        <w:t>kupujúci</w:t>
      </w:r>
      <w:r>
        <w:rPr>
          <w:rFonts w:ascii="Times New Roman" w:hAnsi="Times New Roman" w:cs="Times New Roman"/>
          <w:sz w:val="24"/>
          <w:szCs w:val="24"/>
        </w:rPr>
        <w:t>“)</w:t>
      </w:r>
    </w:p>
    <w:p w:rsidR="0073435B" w:rsidRDefault="0073435B" w:rsidP="0073435B">
      <w:pPr>
        <w:pStyle w:val="Obyajntext"/>
        <w:tabs>
          <w:tab w:val="left" w:pos="142"/>
        </w:tabs>
        <w:rPr>
          <w:rFonts w:ascii="Times New Roman" w:hAnsi="Times New Roman"/>
          <w:sz w:val="24"/>
          <w:szCs w:val="24"/>
        </w:rPr>
      </w:pPr>
    </w:p>
    <w:p w:rsidR="0073435B" w:rsidRDefault="0073435B" w:rsidP="0073435B">
      <w:pPr>
        <w:pStyle w:val="Obyajntext"/>
        <w:tabs>
          <w:tab w:val="left" w:pos="142"/>
        </w:tabs>
        <w:jc w:val="center"/>
        <w:rPr>
          <w:rFonts w:ascii="Times New Roman" w:hAnsi="Times New Roman"/>
          <w:b/>
          <w:sz w:val="24"/>
          <w:szCs w:val="24"/>
        </w:rPr>
      </w:pPr>
      <w:r>
        <w:rPr>
          <w:rFonts w:ascii="Times New Roman" w:hAnsi="Times New Roman"/>
          <w:b/>
          <w:sz w:val="24"/>
          <w:szCs w:val="24"/>
        </w:rPr>
        <w:t>a</w:t>
      </w:r>
    </w:p>
    <w:p w:rsidR="0073435B" w:rsidRDefault="0073435B" w:rsidP="0073435B">
      <w:pPr>
        <w:pStyle w:val="Obyajntext"/>
        <w:tabs>
          <w:tab w:val="left" w:pos="142"/>
        </w:tabs>
        <w:ind w:left="0" w:firstLine="0"/>
        <w:rPr>
          <w:rFonts w:ascii="Times New Roman" w:hAnsi="Times New Roman"/>
          <w:sz w:val="24"/>
          <w:szCs w:val="24"/>
        </w:rPr>
      </w:pPr>
    </w:p>
    <w:p w:rsidR="0073435B" w:rsidRDefault="0073435B" w:rsidP="0073435B">
      <w:pPr>
        <w:pStyle w:val="Obyajntext"/>
        <w:numPr>
          <w:ilvl w:val="1"/>
          <w:numId w:val="21"/>
        </w:numPr>
        <w:tabs>
          <w:tab w:val="left" w:pos="567"/>
        </w:tabs>
        <w:ind w:left="567" w:hanging="567"/>
        <w:rPr>
          <w:rFonts w:ascii="Times New Roman" w:hAnsi="Times New Roman"/>
          <w:sz w:val="24"/>
          <w:szCs w:val="24"/>
        </w:rPr>
      </w:pPr>
      <w:r>
        <w:rPr>
          <w:rFonts w:ascii="Times New Roman" w:hAnsi="Times New Roman"/>
          <w:b/>
          <w:sz w:val="24"/>
          <w:szCs w:val="24"/>
        </w:rPr>
        <w:t>Predávajúci</w:t>
      </w:r>
      <w:r>
        <w:rPr>
          <w:rFonts w:ascii="Times New Roman" w:hAnsi="Times New Roman"/>
          <w:sz w:val="24"/>
          <w:szCs w:val="24"/>
        </w:rPr>
        <w:t>:</w:t>
      </w:r>
      <w:r>
        <w:rPr>
          <w:rFonts w:ascii="Times New Roman" w:hAnsi="Times New Roman"/>
          <w:sz w:val="24"/>
          <w:szCs w:val="24"/>
        </w:rPr>
        <w:tab/>
      </w:r>
    </w:p>
    <w:p w:rsidR="0073435B" w:rsidRDefault="0073435B" w:rsidP="0073435B">
      <w:pPr>
        <w:pStyle w:val="Obyajntext"/>
        <w:tabs>
          <w:tab w:val="left" w:pos="142"/>
        </w:tabs>
        <w:ind w:left="567" w:firstLine="0"/>
        <w:rPr>
          <w:rFonts w:ascii="Times New Roman" w:hAnsi="Times New Roman"/>
          <w:sz w:val="24"/>
          <w:szCs w:val="24"/>
        </w:rPr>
      </w:pPr>
      <w:r>
        <w:rPr>
          <w:rFonts w:ascii="Times New Roman" w:hAnsi="Times New Roman"/>
          <w:sz w:val="24"/>
          <w:szCs w:val="24"/>
        </w:rPr>
        <w:t>Sídlo: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73435B" w:rsidRDefault="0073435B" w:rsidP="0073435B">
      <w:pPr>
        <w:pStyle w:val="Obyajntext"/>
        <w:tabs>
          <w:tab w:val="left" w:pos="142"/>
        </w:tabs>
        <w:ind w:left="567" w:firstLine="0"/>
        <w:rPr>
          <w:rFonts w:ascii="Times New Roman" w:hAnsi="Times New Roman"/>
          <w:sz w:val="24"/>
          <w:szCs w:val="24"/>
        </w:rPr>
      </w:pPr>
      <w:r>
        <w:rPr>
          <w:rFonts w:ascii="Times New Roman" w:hAnsi="Times New Roman"/>
          <w:sz w:val="24"/>
          <w:szCs w:val="24"/>
        </w:rPr>
        <w:t>Zastúpený:</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73435B" w:rsidRDefault="0073435B" w:rsidP="0073435B">
      <w:pPr>
        <w:pStyle w:val="Obyajntext"/>
        <w:tabs>
          <w:tab w:val="left" w:pos="142"/>
          <w:tab w:val="left" w:pos="2127"/>
        </w:tabs>
        <w:ind w:left="567" w:firstLine="0"/>
        <w:rPr>
          <w:rFonts w:ascii="Times New Roman" w:hAnsi="Times New Roman"/>
          <w:sz w:val="24"/>
          <w:szCs w:val="24"/>
        </w:rPr>
      </w:pPr>
      <w:r>
        <w:rPr>
          <w:rFonts w:ascii="Times New Roman" w:hAnsi="Times New Roman"/>
          <w:sz w:val="24"/>
          <w:szCs w:val="24"/>
        </w:rPr>
        <w:t xml:space="preserve">IČO: </w:t>
      </w:r>
      <w:r>
        <w:rPr>
          <w:rFonts w:ascii="Times New Roman" w:hAnsi="Times New Roman"/>
          <w:sz w:val="24"/>
          <w:szCs w:val="24"/>
        </w:rPr>
        <w:tab/>
      </w:r>
      <w:r>
        <w:rPr>
          <w:rFonts w:ascii="Times New Roman" w:hAnsi="Times New Roman"/>
          <w:sz w:val="24"/>
          <w:szCs w:val="24"/>
        </w:rPr>
        <w:tab/>
      </w:r>
    </w:p>
    <w:p w:rsidR="0073435B" w:rsidRDefault="0073435B" w:rsidP="0073435B">
      <w:pPr>
        <w:pStyle w:val="Obyajntext"/>
        <w:tabs>
          <w:tab w:val="left" w:pos="142"/>
          <w:tab w:val="left" w:pos="2127"/>
        </w:tabs>
        <w:ind w:left="567" w:firstLine="0"/>
        <w:rPr>
          <w:rFonts w:ascii="Times New Roman" w:hAnsi="Times New Roman"/>
          <w:sz w:val="24"/>
          <w:szCs w:val="24"/>
        </w:rPr>
      </w:pPr>
      <w:r>
        <w:rPr>
          <w:rFonts w:ascii="Times New Roman" w:hAnsi="Times New Roman"/>
          <w:sz w:val="24"/>
          <w:szCs w:val="24"/>
        </w:rPr>
        <w:t>DIČ:</w:t>
      </w:r>
      <w:r>
        <w:rPr>
          <w:rFonts w:ascii="Times New Roman" w:hAnsi="Times New Roman"/>
          <w:sz w:val="24"/>
          <w:szCs w:val="24"/>
        </w:rPr>
        <w:tab/>
      </w:r>
      <w:r>
        <w:rPr>
          <w:rFonts w:ascii="Times New Roman" w:hAnsi="Times New Roman"/>
          <w:sz w:val="24"/>
          <w:szCs w:val="24"/>
        </w:rPr>
        <w:tab/>
      </w:r>
    </w:p>
    <w:p w:rsidR="0073435B" w:rsidRDefault="0073435B" w:rsidP="0073435B">
      <w:pPr>
        <w:pStyle w:val="Obyajntext"/>
        <w:tabs>
          <w:tab w:val="left" w:pos="142"/>
          <w:tab w:val="left" w:pos="2127"/>
        </w:tabs>
        <w:ind w:left="567" w:firstLine="0"/>
        <w:rPr>
          <w:rFonts w:ascii="Times New Roman" w:hAnsi="Times New Roman"/>
          <w:sz w:val="24"/>
          <w:szCs w:val="24"/>
        </w:rPr>
      </w:pPr>
      <w:r>
        <w:rPr>
          <w:rFonts w:ascii="Times New Roman" w:hAnsi="Times New Roman"/>
          <w:sz w:val="24"/>
          <w:szCs w:val="24"/>
        </w:rPr>
        <w:t>IČ DPH:</w:t>
      </w:r>
      <w:r>
        <w:rPr>
          <w:rFonts w:ascii="Times New Roman" w:hAnsi="Times New Roman"/>
          <w:sz w:val="24"/>
          <w:szCs w:val="24"/>
        </w:rPr>
        <w:tab/>
      </w:r>
    </w:p>
    <w:p w:rsidR="0073435B" w:rsidRDefault="0073435B" w:rsidP="0073435B">
      <w:pPr>
        <w:pStyle w:val="Obyajntext"/>
        <w:tabs>
          <w:tab w:val="left" w:pos="142"/>
          <w:tab w:val="left" w:pos="2127"/>
        </w:tabs>
        <w:ind w:left="567" w:firstLine="0"/>
        <w:rPr>
          <w:rFonts w:ascii="Times New Roman" w:hAnsi="Times New Roman"/>
          <w:sz w:val="24"/>
          <w:szCs w:val="24"/>
        </w:rPr>
      </w:pPr>
      <w:r>
        <w:rPr>
          <w:rFonts w:ascii="Times New Roman" w:hAnsi="Times New Roman"/>
          <w:sz w:val="24"/>
          <w:szCs w:val="24"/>
        </w:rPr>
        <w:t xml:space="preserve">Bankové spojenie: </w:t>
      </w:r>
      <w:r>
        <w:rPr>
          <w:rFonts w:ascii="Times New Roman" w:hAnsi="Times New Roman"/>
          <w:sz w:val="24"/>
          <w:szCs w:val="24"/>
        </w:rPr>
        <w:tab/>
      </w:r>
    </w:p>
    <w:p w:rsidR="0073435B" w:rsidRDefault="0073435B" w:rsidP="0073435B">
      <w:pPr>
        <w:pStyle w:val="Obyajntext"/>
        <w:tabs>
          <w:tab w:val="left" w:pos="142"/>
          <w:tab w:val="left" w:pos="2127"/>
        </w:tabs>
        <w:ind w:left="567" w:firstLine="0"/>
        <w:rPr>
          <w:rFonts w:ascii="Times New Roman" w:hAnsi="Times New Roman"/>
          <w:sz w:val="24"/>
          <w:szCs w:val="24"/>
        </w:rPr>
      </w:pPr>
      <w:r>
        <w:rPr>
          <w:rFonts w:ascii="Times New Roman" w:hAnsi="Times New Roman"/>
          <w:sz w:val="24"/>
          <w:szCs w:val="24"/>
        </w:rPr>
        <w:t>IBAN:</w:t>
      </w:r>
      <w:r>
        <w:rPr>
          <w:rFonts w:ascii="Times New Roman" w:hAnsi="Times New Roman"/>
          <w:sz w:val="24"/>
          <w:szCs w:val="24"/>
        </w:rPr>
        <w:tab/>
      </w:r>
      <w:r>
        <w:rPr>
          <w:rFonts w:ascii="Times New Roman" w:hAnsi="Times New Roman"/>
          <w:sz w:val="24"/>
          <w:szCs w:val="24"/>
        </w:rPr>
        <w:tab/>
      </w:r>
    </w:p>
    <w:p w:rsidR="0073435B" w:rsidRDefault="0073435B" w:rsidP="0073435B">
      <w:pPr>
        <w:pStyle w:val="Obyajntext"/>
        <w:tabs>
          <w:tab w:val="left" w:pos="142"/>
        </w:tabs>
        <w:ind w:left="567" w:firstLine="0"/>
        <w:rPr>
          <w:rFonts w:ascii="Times New Roman" w:hAnsi="Times New Roman"/>
          <w:sz w:val="24"/>
          <w:szCs w:val="24"/>
        </w:rPr>
      </w:pPr>
      <w:r>
        <w:rPr>
          <w:rFonts w:ascii="Times New Roman" w:hAnsi="Times New Roman"/>
          <w:sz w:val="24"/>
          <w:szCs w:val="24"/>
        </w:rPr>
        <w:t>Tel.: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73435B" w:rsidRDefault="0073435B" w:rsidP="0073435B">
      <w:pPr>
        <w:pStyle w:val="Obyajntext"/>
        <w:tabs>
          <w:tab w:val="left" w:pos="142"/>
        </w:tabs>
        <w:ind w:left="567" w:firstLine="0"/>
        <w:rPr>
          <w:rFonts w:ascii="Times New Roman" w:hAnsi="Times New Roman"/>
          <w:sz w:val="24"/>
          <w:szCs w:val="24"/>
        </w:rPr>
      </w:pPr>
      <w:r>
        <w:rPr>
          <w:rFonts w:ascii="Times New Roman" w:hAnsi="Times New Roman"/>
          <w:sz w:val="24"/>
          <w:szCs w:val="24"/>
        </w:rPr>
        <w:t>E-mail: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73435B" w:rsidRDefault="0073435B" w:rsidP="0073435B">
      <w:pPr>
        <w:pStyle w:val="Obyajntext"/>
        <w:tabs>
          <w:tab w:val="left" w:pos="142"/>
        </w:tabs>
        <w:ind w:left="567" w:firstLine="0"/>
        <w:rPr>
          <w:rFonts w:ascii="Times New Roman" w:hAnsi="Times New Roman"/>
          <w:sz w:val="24"/>
          <w:szCs w:val="24"/>
        </w:rPr>
      </w:pPr>
      <w:r>
        <w:rPr>
          <w:rFonts w:ascii="Times New Roman" w:hAnsi="Times New Roman"/>
          <w:sz w:val="24"/>
          <w:szCs w:val="24"/>
        </w:rPr>
        <w:t xml:space="preserve">Zapísaný: </w:t>
      </w:r>
      <w:r>
        <w:rPr>
          <w:rFonts w:ascii="Times New Roman" w:hAnsi="Times New Roman"/>
          <w:sz w:val="24"/>
          <w:szCs w:val="24"/>
        </w:rPr>
        <w:tab/>
      </w:r>
      <w:r>
        <w:rPr>
          <w:rFonts w:ascii="Times New Roman" w:hAnsi="Times New Roman"/>
          <w:sz w:val="24"/>
          <w:szCs w:val="24"/>
        </w:rPr>
        <w:tab/>
      </w:r>
    </w:p>
    <w:p w:rsidR="0073435B" w:rsidRDefault="0073435B" w:rsidP="0073435B">
      <w:pPr>
        <w:pStyle w:val="Obyajntext"/>
        <w:tabs>
          <w:tab w:val="left" w:pos="142"/>
        </w:tabs>
        <w:ind w:left="567" w:firstLine="0"/>
        <w:rPr>
          <w:rFonts w:ascii="Times New Roman" w:hAnsi="Times New Roman"/>
          <w:sz w:val="24"/>
          <w:szCs w:val="24"/>
        </w:rPr>
      </w:pPr>
      <w:r>
        <w:rPr>
          <w:rFonts w:ascii="Times New Roman" w:hAnsi="Times New Roman"/>
          <w:sz w:val="24"/>
          <w:szCs w:val="24"/>
        </w:rPr>
        <w:t>(ďalej len „</w:t>
      </w:r>
      <w:r>
        <w:rPr>
          <w:rFonts w:ascii="Times New Roman" w:hAnsi="Times New Roman"/>
          <w:b/>
          <w:sz w:val="24"/>
          <w:szCs w:val="24"/>
        </w:rPr>
        <w:t>predávajúci</w:t>
      </w:r>
      <w:r>
        <w:rPr>
          <w:rFonts w:ascii="Times New Roman" w:hAnsi="Times New Roman"/>
          <w:sz w:val="24"/>
          <w:szCs w:val="24"/>
        </w:rPr>
        <w:t xml:space="preserve">“),  </w:t>
      </w:r>
    </w:p>
    <w:p w:rsidR="0073435B" w:rsidRDefault="0073435B" w:rsidP="0073435B">
      <w:pPr>
        <w:pStyle w:val="Obyajntext"/>
        <w:tabs>
          <w:tab w:val="left" w:pos="142"/>
        </w:tabs>
        <w:rPr>
          <w:rFonts w:ascii="Times New Roman" w:hAnsi="Times New Roman"/>
          <w:sz w:val="24"/>
          <w:szCs w:val="24"/>
        </w:rPr>
      </w:pPr>
    </w:p>
    <w:p w:rsidR="0073435B" w:rsidRDefault="0073435B" w:rsidP="0073435B">
      <w:pPr>
        <w:pStyle w:val="Obyajntext"/>
        <w:tabs>
          <w:tab w:val="left" w:pos="142"/>
        </w:tabs>
        <w:rPr>
          <w:rFonts w:ascii="Times New Roman" w:hAnsi="Times New Roman"/>
          <w:sz w:val="24"/>
          <w:szCs w:val="24"/>
        </w:rPr>
      </w:pPr>
      <w:r>
        <w:rPr>
          <w:rFonts w:ascii="Times New Roman" w:hAnsi="Times New Roman"/>
          <w:sz w:val="24"/>
          <w:szCs w:val="24"/>
        </w:rPr>
        <w:t>(kupujúci a predávajúci ďalej spolu len ako „</w:t>
      </w:r>
      <w:r>
        <w:rPr>
          <w:rFonts w:ascii="Times New Roman" w:hAnsi="Times New Roman"/>
          <w:b/>
          <w:sz w:val="24"/>
          <w:szCs w:val="24"/>
        </w:rPr>
        <w:t>zmluvné strany</w:t>
      </w:r>
      <w:r>
        <w:rPr>
          <w:rFonts w:ascii="Times New Roman" w:hAnsi="Times New Roman"/>
          <w:sz w:val="24"/>
          <w:szCs w:val="24"/>
        </w:rPr>
        <w:t>“).</w:t>
      </w:r>
    </w:p>
    <w:p w:rsidR="0073435B" w:rsidRDefault="0073435B" w:rsidP="0073435B">
      <w:pPr>
        <w:pStyle w:val="Obyajntext"/>
        <w:tabs>
          <w:tab w:val="left" w:pos="142"/>
        </w:tabs>
        <w:ind w:left="0" w:firstLine="0"/>
        <w:rPr>
          <w:rFonts w:ascii="Times New Roman" w:hAnsi="Times New Roman"/>
          <w:sz w:val="24"/>
          <w:szCs w:val="24"/>
        </w:rPr>
      </w:pPr>
    </w:p>
    <w:p w:rsidR="0073435B" w:rsidRDefault="0073435B" w:rsidP="0073435B">
      <w:pPr>
        <w:pStyle w:val="Obyajntext"/>
        <w:tabs>
          <w:tab w:val="left" w:pos="142"/>
        </w:tabs>
        <w:rPr>
          <w:rFonts w:ascii="Times New Roman" w:hAnsi="Times New Roman"/>
          <w:sz w:val="24"/>
          <w:szCs w:val="24"/>
        </w:rPr>
      </w:pPr>
    </w:p>
    <w:p w:rsidR="0073435B" w:rsidRDefault="0073435B" w:rsidP="0073435B">
      <w:pPr>
        <w:spacing w:after="0"/>
        <w:jc w:val="center"/>
        <w:rPr>
          <w:rFonts w:ascii="Times New Roman" w:hAnsi="Times New Roman" w:cs="Times New Roman"/>
          <w:b/>
          <w:sz w:val="24"/>
          <w:szCs w:val="24"/>
        </w:rPr>
      </w:pPr>
    </w:p>
    <w:p w:rsidR="0073435B" w:rsidRDefault="0073435B" w:rsidP="0073435B">
      <w:pPr>
        <w:pStyle w:val="Odsekzoznamu"/>
        <w:numPr>
          <w:ilvl w:val="1"/>
          <w:numId w:val="21"/>
        </w:numPr>
        <w:spacing w:after="160" w:line="254" w:lineRule="auto"/>
        <w:ind w:left="567" w:hanging="567"/>
        <w:contextualSpacing/>
        <w:jc w:val="both"/>
        <w:rPr>
          <w:rFonts w:asciiTheme="minorHAnsi" w:hAnsiTheme="minorHAnsi" w:cstheme="minorBidi"/>
        </w:rPr>
      </w:pPr>
      <w:r>
        <w:rPr>
          <w:rFonts w:ascii="Times New Roman" w:hAnsi="Times New Roman" w:cs="Times New Roman"/>
          <w:sz w:val="24"/>
          <w:szCs w:val="24"/>
        </w:rPr>
        <w:t>Zmluva sa uzatvára ako výsledok verejného obstarávania v zmysle §</w:t>
      </w:r>
      <w:r>
        <w:t xml:space="preserve"> </w:t>
      </w:r>
      <w:r>
        <w:rPr>
          <w:rFonts w:ascii="Times New Roman" w:hAnsi="Times New Roman" w:cs="Times New Roman"/>
          <w:sz w:val="24"/>
          <w:szCs w:val="24"/>
        </w:rPr>
        <w:t>117 zákona o verejnom obstarávaní a o zmene a doplnení niektorých zákonov v znení neskorších predpisov na predmet zákazky</w:t>
      </w:r>
      <w:r>
        <w:rPr>
          <w:rFonts w:ascii="Times New Roman" w:hAnsi="Times New Roman" w:cs="Times New Roman"/>
          <w:b/>
          <w:sz w:val="24"/>
          <w:szCs w:val="24"/>
        </w:rPr>
        <w:t xml:space="preserve"> „CDR Medzev– Nákup  motorového vozidla“</w:t>
      </w:r>
      <w:r>
        <w:rPr>
          <w:rFonts w:ascii="Times New Roman" w:hAnsi="Times New Roman" w:cs="Times New Roman"/>
          <w:sz w:val="24"/>
          <w:szCs w:val="24"/>
        </w:rPr>
        <w:t xml:space="preserve"> (ďalej len „zákazka“). </w:t>
      </w:r>
    </w:p>
    <w:p w:rsidR="0073435B" w:rsidRDefault="0073435B" w:rsidP="0073435B">
      <w:pPr>
        <w:pStyle w:val="Odsekzoznamu"/>
        <w:spacing w:before="120" w:after="0"/>
        <w:ind w:left="360"/>
        <w:jc w:val="both"/>
        <w:rPr>
          <w:rFonts w:ascii="Times New Roman" w:hAnsi="Times New Roman" w:cs="Times New Roman"/>
          <w:sz w:val="24"/>
          <w:szCs w:val="24"/>
        </w:rPr>
      </w:pPr>
    </w:p>
    <w:p w:rsidR="0073435B" w:rsidRDefault="0073435B" w:rsidP="0073435B">
      <w:pPr>
        <w:spacing w:after="0"/>
        <w:jc w:val="center"/>
        <w:rPr>
          <w:rFonts w:ascii="Times New Roman" w:hAnsi="Times New Roman" w:cs="Times New Roman"/>
          <w:b/>
          <w:sz w:val="24"/>
          <w:szCs w:val="24"/>
        </w:rPr>
      </w:pPr>
    </w:p>
    <w:p w:rsidR="0073435B" w:rsidRDefault="0073435B" w:rsidP="0073435B">
      <w:pPr>
        <w:spacing w:after="0"/>
        <w:jc w:val="center"/>
        <w:rPr>
          <w:rFonts w:ascii="Times New Roman" w:hAnsi="Times New Roman" w:cs="Times New Roman"/>
          <w:b/>
          <w:sz w:val="24"/>
          <w:szCs w:val="24"/>
        </w:rPr>
      </w:pPr>
    </w:p>
    <w:p w:rsidR="0073435B" w:rsidRDefault="0073435B" w:rsidP="0073435B">
      <w:pPr>
        <w:spacing w:after="0"/>
        <w:jc w:val="center"/>
        <w:rPr>
          <w:rFonts w:ascii="Times New Roman" w:hAnsi="Times New Roman" w:cs="Times New Roman"/>
          <w:b/>
          <w:sz w:val="24"/>
          <w:szCs w:val="24"/>
        </w:rPr>
      </w:pPr>
    </w:p>
    <w:p w:rsidR="0073435B" w:rsidRDefault="0073435B" w:rsidP="0073435B">
      <w:pPr>
        <w:spacing w:after="0"/>
        <w:jc w:val="center"/>
        <w:rPr>
          <w:rFonts w:ascii="Times New Roman" w:hAnsi="Times New Roman" w:cs="Times New Roman"/>
          <w:b/>
          <w:sz w:val="24"/>
          <w:szCs w:val="24"/>
        </w:rPr>
      </w:pPr>
    </w:p>
    <w:p w:rsidR="0073435B" w:rsidRDefault="0073435B" w:rsidP="0073435B">
      <w:pPr>
        <w:spacing w:after="0"/>
        <w:jc w:val="center"/>
        <w:rPr>
          <w:rFonts w:ascii="Times New Roman" w:hAnsi="Times New Roman" w:cs="Times New Roman"/>
          <w:b/>
          <w:sz w:val="24"/>
          <w:szCs w:val="24"/>
        </w:rPr>
      </w:pPr>
    </w:p>
    <w:p w:rsidR="0073435B" w:rsidRDefault="0073435B" w:rsidP="0073435B">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Článok 2</w:t>
      </w:r>
    </w:p>
    <w:p w:rsidR="0073435B" w:rsidRDefault="0073435B" w:rsidP="0073435B">
      <w:pPr>
        <w:spacing w:after="0"/>
        <w:jc w:val="center"/>
        <w:rPr>
          <w:rFonts w:ascii="Times New Roman" w:hAnsi="Times New Roman" w:cs="Times New Roman"/>
          <w:b/>
          <w:sz w:val="24"/>
          <w:szCs w:val="24"/>
        </w:rPr>
      </w:pPr>
      <w:r>
        <w:rPr>
          <w:rFonts w:ascii="Times New Roman" w:hAnsi="Times New Roman" w:cs="Times New Roman"/>
          <w:b/>
          <w:sz w:val="24"/>
          <w:szCs w:val="24"/>
        </w:rPr>
        <w:t>PREDMET ZMLUVY</w:t>
      </w:r>
    </w:p>
    <w:p w:rsidR="0073435B" w:rsidRDefault="0073435B" w:rsidP="0073435B">
      <w:pPr>
        <w:spacing w:after="0"/>
        <w:jc w:val="center"/>
        <w:rPr>
          <w:rFonts w:ascii="Times New Roman" w:hAnsi="Times New Roman" w:cs="Times New Roman"/>
          <w:b/>
          <w:sz w:val="24"/>
          <w:szCs w:val="24"/>
        </w:rPr>
      </w:pPr>
    </w:p>
    <w:p w:rsidR="0073435B" w:rsidRDefault="0073435B" w:rsidP="0073435B">
      <w:pPr>
        <w:pStyle w:val="Odsekzoznamu"/>
        <w:numPr>
          <w:ilvl w:val="1"/>
          <w:numId w:val="22"/>
        </w:numPr>
        <w:spacing w:before="120" w:after="0"/>
        <w:ind w:left="567" w:hanging="567"/>
        <w:contextualSpacing/>
        <w:jc w:val="both"/>
        <w:rPr>
          <w:rFonts w:ascii="Times New Roman" w:hAnsi="Times New Roman" w:cs="Times New Roman"/>
          <w:sz w:val="24"/>
          <w:szCs w:val="24"/>
        </w:rPr>
      </w:pPr>
      <w:r>
        <w:rPr>
          <w:rFonts w:ascii="Times New Roman" w:hAnsi="Times New Roman" w:cs="Times New Roman"/>
          <w:sz w:val="24"/>
          <w:szCs w:val="24"/>
        </w:rPr>
        <w:t>Predmetom tejto zmluvy je záväzok predávajúceho dodať kupujúcemu nové motorové vozidlo továrenskej značky............................................................................................................... (ďalej len „tovar“ alebo „motorové vozidlo“) a previesť na neho vlastnícke právo k tomuto tovaru a záväzok kupujúceho riadne dodané motorové vozidlo prevziať a zaplatiť zaňho dohodnutú kúpnu cenu podľa článku 3 tejto zmluvy.</w:t>
      </w:r>
    </w:p>
    <w:p w:rsidR="0073435B" w:rsidRDefault="0073435B" w:rsidP="0073435B">
      <w:pPr>
        <w:pStyle w:val="Odsekzoznamu"/>
        <w:spacing w:before="120" w:after="0"/>
        <w:ind w:left="567"/>
        <w:jc w:val="both"/>
        <w:rPr>
          <w:rFonts w:ascii="Times New Roman" w:hAnsi="Times New Roman" w:cs="Times New Roman"/>
          <w:sz w:val="24"/>
          <w:szCs w:val="24"/>
        </w:rPr>
      </w:pPr>
    </w:p>
    <w:p w:rsidR="0073435B" w:rsidRDefault="0073435B" w:rsidP="0073435B">
      <w:pPr>
        <w:pStyle w:val="Odsekzoznamu"/>
        <w:numPr>
          <w:ilvl w:val="1"/>
          <w:numId w:val="22"/>
        </w:numPr>
        <w:spacing w:before="120" w:after="0"/>
        <w:ind w:left="567" w:hanging="567"/>
        <w:contextualSpacing/>
        <w:jc w:val="both"/>
        <w:rPr>
          <w:rFonts w:ascii="Times New Roman" w:hAnsi="Times New Roman" w:cs="Times New Roman"/>
          <w:sz w:val="24"/>
          <w:szCs w:val="24"/>
        </w:rPr>
      </w:pPr>
      <w:r>
        <w:rPr>
          <w:rFonts w:ascii="Times New Roman" w:hAnsi="Times New Roman" w:cs="Times New Roman"/>
          <w:sz w:val="24"/>
          <w:szCs w:val="24"/>
        </w:rPr>
        <w:t xml:space="preserve">Motorové vozidlo sa predávajúci zaväzuje dodať vo vyhotovení a </w:t>
      </w:r>
      <w:r>
        <w:rPr>
          <w:rFonts w:ascii="Times New Roman" w:hAnsi="Times New Roman" w:cs="Times New Roman"/>
          <w:b/>
          <w:sz w:val="24"/>
          <w:szCs w:val="24"/>
        </w:rPr>
        <w:t xml:space="preserve">s výbavou podľa prílohy č. 1 </w:t>
      </w:r>
      <w:r>
        <w:rPr>
          <w:rFonts w:ascii="Times New Roman" w:hAnsi="Times New Roman" w:cs="Times New Roman"/>
          <w:sz w:val="24"/>
          <w:szCs w:val="24"/>
        </w:rPr>
        <w:t>„Špecifikácia predmetu zákazky“ (ďalej len „príloha č. 1“), ktorá je neoddeliteľnou súčasťou tejto zmluvy.</w:t>
      </w:r>
    </w:p>
    <w:p w:rsidR="0073435B" w:rsidRDefault="0073435B" w:rsidP="0073435B">
      <w:pPr>
        <w:pStyle w:val="Odsekzoznamu"/>
        <w:rPr>
          <w:rFonts w:ascii="Times New Roman" w:hAnsi="Times New Roman" w:cs="Times New Roman"/>
          <w:sz w:val="24"/>
          <w:szCs w:val="24"/>
        </w:rPr>
      </w:pPr>
    </w:p>
    <w:p w:rsidR="0073435B" w:rsidRDefault="0073435B" w:rsidP="0073435B">
      <w:pPr>
        <w:pStyle w:val="Odsekzoznamu"/>
        <w:numPr>
          <w:ilvl w:val="1"/>
          <w:numId w:val="22"/>
        </w:numPr>
        <w:spacing w:before="120" w:after="0"/>
        <w:ind w:left="567" w:hanging="567"/>
        <w:contextualSpacing/>
        <w:jc w:val="both"/>
        <w:rPr>
          <w:rFonts w:ascii="Times New Roman" w:hAnsi="Times New Roman" w:cs="Times New Roman"/>
          <w:sz w:val="24"/>
          <w:szCs w:val="24"/>
        </w:rPr>
      </w:pPr>
      <w:r>
        <w:rPr>
          <w:rFonts w:ascii="Times New Roman" w:hAnsi="Times New Roman" w:cs="Times New Roman"/>
          <w:sz w:val="24"/>
          <w:szCs w:val="24"/>
        </w:rPr>
        <w:t>Predávajúci odovzdá kupujúcemu pri prevzatí motorového vozidla nasledovné súvisiace doklady:</w:t>
      </w:r>
    </w:p>
    <w:p w:rsidR="0073435B" w:rsidRDefault="0073435B" w:rsidP="0073435B">
      <w:pPr>
        <w:pStyle w:val="Odsekzoznamu"/>
        <w:numPr>
          <w:ilvl w:val="2"/>
          <w:numId w:val="22"/>
        </w:numPr>
        <w:spacing w:after="0"/>
        <w:ind w:left="1418" w:hanging="851"/>
        <w:contextualSpacing/>
        <w:jc w:val="both"/>
        <w:rPr>
          <w:rFonts w:ascii="Times New Roman" w:hAnsi="Times New Roman" w:cs="Times New Roman"/>
          <w:sz w:val="24"/>
          <w:szCs w:val="24"/>
        </w:rPr>
      </w:pPr>
      <w:r>
        <w:rPr>
          <w:rFonts w:ascii="Times New Roman" w:hAnsi="Times New Roman" w:cs="Times New Roman"/>
          <w:sz w:val="24"/>
          <w:szCs w:val="24"/>
        </w:rPr>
        <w:t>osvedčenie o evidencii motorového vozidla,</w:t>
      </w:r>
    </w:p>
    <w:p w:rsidR="0073435B" w:rsidRDefault="0073435B" w:rsidP="0073435B">
      <w:pPr>
        <w:pStyle w:val="Odsekzoznamu"/>
        <w:numPr>
          <w:ilvl w:val="2"/>
          <w:numId w:val="22"/>
        </w:numPr>
        <w:spacing w:after="0"/>
        <w:ind w:left="1418" w:hanging="851"/>
        <w:contextualSpacing/>
        <w:jc w:val="both"/>
        <w:rPr>
          <w:rFonts w:ascii="Times New Roman" w:hAnsi="Times New Roman" w:cs="Times New Roman"/>
          <w:sz w:val="24"/>
          <w:szCs w:val="24"/>
        </w:rPr>
      </w:pPr>
      <w:r>
        <w:rPr>
          <w:rFonts w:ascii="Times New Roman" w:hAnsi="Times New Roman" w:cs="Times New Roman"/>
          <w:sz w:val="24"/>
          <w:szCs w:val="24"/>
        </w:rPr>
        <w:t>návod na obsluhu motorového vozidla,</w:t>
      </w:r>
    </w:p>
    <w:p w:rsidR="0073435B" w:rsidRDefault="0073435B" w:rsidP="0073435B">
      <w:pPr>
        <w:pStyle w:val="Odsekzoznamu"/>
        <w:numPr>
          <w:ilvl w:val="2"/>
          <w:numId w:val="22"/>
        </w:numPr>
        <w:spacing w:after="0"/>
        <w:ind w:left="1418" w:hanging="851"/>
        <w:contextualSpacing/>
        <w:jc w:val="both"/>
        <w:rPr>
          <w:rFonts w:ascii="Times New Roman" w:hAnsi="Times New Roman" w:cs="Times New Roman"/>
          <w:sz w:val="24"/>
          <w:szCs w:val="24"/>
        </w:rPr>
      </w:pPr>
      <w:r>
        <w:rPr>
          <w:rFonts w:ascii="Times New Roman" w:hAnsi="Times New Roman" w:cs="Times New Roman"/>
          <w:sz w:val="24"/>
          <w:szCs w:val="24"/>
        </w:rPr>
        <w:t>servisnú knižku motorového vozidla,</w:t>
      </w:r>
    </w:p>
    <w:p w:rsidR="0073435B" w:rsidRDefault="0073435B" w:rsidP="0073435B">
      <w:pPr>
        <w:pStyle w:val="Odsekzoznamu"/>
        <w:numPr>
          <w:ilvl w:val="2"/>
          <w:numId w:val="22"/>
        </w:numPr>
        <w:spacing w:after="0"/>
        <w:ind w:left="1418" w:hanging="851"/>
        <w:contextualSpacing/>
        <w:jc w:val="both"/>
        <w:rPr>
          <w:rFonts w:ascii="Times New Roman" w:hAnsi="Times New Roman" w:cs="Times New Roman"/>
          <w:sz w:val="24"/>
          <w:szCs w:val="24"/>
        </w:rPr>
      </w:pPr>
      <w:r>
        <w:rPr>
          <w:rFonts w:ascii="Times New Roman" w:hAnsi="Times New Roman" w:cs="Times New Roman"/>
          <w:sz w:val="24"/>
          <w:szCs w:val="24"/>
        </w:rPr>
        <w:t>kódovú kartu a náhradný kľúč od motorového vozidla.</w:t>
      </w:r>
    </w:p>
    <w:p w:rsidR="0073435B" w:rsidRDefault="0073435B" w:rsidP="0073435B">
      <w:pPr>
        <w:spacing w:after="0"/>
        <w:rPr>
          <w:rFonts w:ascii="Times New Roman" w:hAnsi="Times New Roman" w:cs="Times New Roman"/>
          <w:sz w:val="24"/>
          <w:szCs w:val="24"/>
        </w:rPr>
      </w:pPr>
    </w:p>
    <w:p w:rsidR="0073435B" w:rsidRDefault="0073435B" w:rsidP="0073435B">
      <w:pPr>
        <w:spacing w:after="0"/>
        <w:rPr>
          <w:rFonts w:ascii="Times New Roman" w:hAnsi="Times New Roman" w:cs="Times New Roman"/>
          <w:sz w:val="24"/>
          <w:szCs w:val="24"/>
        </w:rPr>
      </w:pPr>
    </w:p>
    <w:p w:rsidR="0073435B" w:rsidRDefault="0073435B" w:rsidP="0073435B">
      <w:pPr>
        <w:spacing w:after="0"/>
        <w:jc w:val="center"/>
        <w:rPr>
          <w:rFonts w:ascii="Times New Roman" w:hAnsi="Times New Roman" w:cs="Times New Roman"/>
          <w:b/>
          <w:sz w:val="24"/>
          <w:szCs w:val="24"/>
        </w:rPr>
      </w:pPr>
      <w:r>
        <w:rPr>
          <w:rFonts w:ascii="Times New Roman" w:hAnsi="Times New Roman" w:cs="Times New Roman"/>
          <w:b/>
          <w:sz w:val="24"/>
          <w:szCs w:val="24"/>
        </w:rPr>
        <w:t>Článok 3</w:t>
      </w:r>
    </w:p>
    <w:p w:rsidR="0073435B" w:rsidRDefault="0073435B" w:rsidP="0073435B">
      <w:pPr>
        <w:spacing w:after="0"/>
        <w:jc w:val="center"/>
        <w:rPr>
          <w:rFonts w:ascii="Times New Roman" w:hAnsi="Times New Roman" w:cs="Times New Roman"/>
          <w:b/>
          <w:sz w:val="24"/>
          <w:szCs w:val="24"/>
        </w:rPr>
      </w:pPr>
      <w:r>
        <w:rPr>
          <w:rFonts w:ascii="Times New Roman" w:hAnsi="Times New Roman" w:cs="Times New Roman"/>
          <w:b/>
          <w:sz w:val="24"/>
          <w:szCs w:val="24"/>
        </w:rPr>
        <w:t>KÚPNA CENA</w:t>
      </w:r>
    </w:p>
    <w:p w:rsidR="0073435B" w:rsidRDefault="0073435B" w:rsidP="0073435B">
      <w:pPr>
        <w:pStyle w:val="Odsekzoznamu"/>
        <w:numPr>
          <w:ilvl w:val="1"/>
          <w:numId w:val="23"/>
        </w:numPr>
        <w:spacing w:before="120" w:after="0"/>
        <w:ind w:left="567" w:hanging="567"/>
        <w:contextualSpacing/>
        <w:jc w:val="both"/>
        <w:rPr>
          <w:rFonts w:ascii="Times New Roman" w:hAnsi="Times New Roman" w:cs="Times New Roman"/>
          <w:sz w:val="24"/>
          <w:szCs w:val="24"/>
        </w:rPr>
      </w:pPr>
      <w:r>
        <w:rPr>
          <w:rFonts w:ascii="Times New Roman" w:hAnsi="Times New Roman" w:cs="Times New Roman"/>
          <w:sz w:val="24"/>
          <w:szCs w:val="24"/>
        </w:rPr>
        <w:t>Kúpna cena za motorové vozidlo, ktoré je predávajúci povinný dodať kupujúcemu na základe tejto zmluvy je stanovená dohodou zmluvných strán podľa zákona NR SR č. 18/1996 Z. z. o cenách v znení neskorších predpisov (ďalej len „zákon č. 18/1996 Z. z.“) a vyhlášky MF SR č.87/1996 Z. z., ktorou sa vykonáva zákon NR SR č.18/1996 Z. z. (ďalej len „cena“) vo výške:</w:t>
      </w:r>
    </w:p>
    <w:p w:rsidR="0073435B" w:rsidRDefault="0073435B" w:rsidP="0073435B">
      <w:pPr>
        <w:pStyle w:val="Odsekzoznamu"/>
        <w:spacing w:before="120" w:after="0"/>
        <w:ind w:left="360"/>
        <w:jc w:val="both"/>
        <w:rPr>
          <w:rFonts w:ascii="Times New Roman" w:hAnsi="Times New Roman" w:cs="Times New Roman"/>
          <w:sz w:val="24"/>
          <w:szCs w:val="24"/>
        </w:rPr>
      </w:pPr>
    </w:p>
    <w:p w:rsidR="0073435B" w:rsidRDefault="0073435B" w:rsidP="0073435B">
      <w:pPr>
        <w:pStyle w:val="Odsekzoznamu"/>
        <w:spacing w:before="120" w:after="0"/>
        <w:ind w:left="1134" w:hanging="567"/>
        <w:jc w:val="both"/>
        <w:rPr>
          <w:rFonts w:ascii="Times New Roman" w:hAnsi="Times New Roman" w:cs="Times New Roman"/>
          <w:sz w:val="24"/>
          <w:szCs w:val="24"/>
        </w:rPr>
      </w:pPr>
      <w:r>
        <w:rPr>
          <w:rFonts w:ascii="Times New Roman" w:hAnsi="Times New Roman" w:cs="Times New Roman"/>
          <w:b/>
          <w:sz w:val="24"/>
          <w:szCs w:val="24"/>
        </w:rPr>
        <w:t>Cena bez DPH</w:t>
      </w:r>
      <w:r>
        <w:rPr>
          <w:rFonts w:ascii="Times New Roman" w:hAnsi="Times New Roman" w:cs="Times New Roman"/>
          <w:sz w:val="24"/>
          <w:szCs w:val="24"/>
        </w:rPr>
        <w:t xml:space="preserve">: </w:t>
      </w:r>
      <w:r>
        <w:rPr>
          <w:rFonts w:ascii="Times New Roman" w:hAnsi="Times New Roman" w:cs="Times New Roman"/>
          <w:b/>
          <w:sz w:val="24"/>
          <w:szCs w:val="24"/>
        </w:rPr>
        <w:t>........................... Eur</w:t>
      </w:r>
    </w:p>
    <w:p w:rsidR="0073435B" w:rsidRDefault="0073435B" w:rsidP="0073435B">
      <w:pPr>
        <w:pStyle w:val="Odsekzoznamu"/>
        <w:spacing w:before="120" w:after="0"/>
        <w:ind w:left="1134" w:hanging="567"/>
        <w:jc w:val="both"/>
        <w:rPr>
          <w:rFonts w:ascii="Times New Roman" w:hAnsi="Times New Roman" w:cs="Times New Roman"/>
          <w:sz w:val="24"/>
          <w:szCs w:val="24"/>
        </w:rPr>
      </w:pPr>
      <w:r>
        <w:rPr>
          <w:rFonts w:ascii="Times New Roman" w:hAnsi="Times New Roman" w:cs="Times New Roman"/>
          <w:sz w:val="24"/>
          <w:szCs w:val="24"/>
        </w:rPr>
        <w:t>DPH 20 %:   ................................. Eur</w:t>
      </w:r>
    </w:p>
    <w:p w:rsidR="0073435B" w:rsidRDefault="0073435B" w:rsidP="0073435B">
      <w:pPr>
        <w:pStyle w:val="Odsekzoznamu"/>
        <w:spacing w:before="120" w:after="0"/>
        <w:ind w:left="1134" w:hanging="567"/>
        <w:jc w:val="both"/>
        <w:rPr>
          <w:rFonts w:ascii="Times New Roman" w:hAnsi="Times New Roman" w:cs="Times New Roman"/>
          <w:sz w:val="24"/>
          <w:szCs w:val="24"/>
        </w:rPr>
      </w:pPr>
      <w:r>
        <w:rPr>
          <w:rFonts w:ascii="Times New Roman" w:hAnsi="Times New Roman" w:cs="Times New Roman"/>
          <w:b/>
          <w:sz w:val="24"/>
          <w:szCs w:val="24"/>
        </w:rPr>
        <w:t>Cena s DPH</w:t>
      </w:r>
      <w:r>
        <w:rPr>
          <w:rFonts w:ascii="Times New Roman" w:hAnsi="Times New Roman" w:cs="Times New Roman"/>
          <w:sz w:val="24"/>
          <w:szCs w:val="24"/>
        </w:rPr>
        <w:t xml:space="preserve">: </w:t>
      </w:r>
      <w:r>
        <w:rPr>
          <w:rFonts w:ascii="Times New Roman" w:hAnsi="Times New Roman" w:cs="Times New Roman"/>
          <w:b/>
          <w:sz w:val="24"/>
          <w:szCs w:val="24"/>
        </w:rPr>
        <w:t>................................Eur</w:t>
      </w:r>
    </w:p>
    <w:p w:rsidR="0073435B" w:rsidRDefault="0073435B" w:rsidP="0073435B">
      <w:pPr>
        <w:pStyle w:val="Odsekzoznamu"/>
        <w:spacing w:before="120" w:after="0"/>
        <w:ind w:left="1134" w:hanging="567"/>
        <w:jc w:val="both"/>
        <w:rPr>
          <w:rFonts w:ascii="Times New Roman" w:hAnsi="Times New Roman" w:cs="Times New Roman"/>
          <w:sz w:val="24"/>
          <w:szCs w:val="24"/>
        </w:rPr>
      </w:pPr>
      <w:r>
        <w:rPr>
          <w:rFonts w:ascii="Times New Roman" w:hAnsi="Times New Roman" w:cs="Times New Roman"/>
          <w:sz w:val="24"/>
          <w:szCs w:val="24"/>
        </w:rPr>
        <w:t>(slovom: ....................................... Eur).</w:t>
      </w:r>
    </w:p>
    <w:p w:rsidR="0073435B" w:rsidRDefault="0073435B" w:rsidP="0073435B">
      <w:pPr>
        <w:pStyle w:val="Odsekzoznamu"/>
        <w:spacing w:before="120" w:after="0"/>
        <w:ind w:left="567"/>
        <w:jc w:val="both"/>
        <w:rPr>
          <w:rFonts w:ascii="Times New Roman" w:hAnsi="Times New Roman" w:cs="Times New Roman"/>
          <w:sz w:val="24"/>
          <w:szCs w:val="24"/>
        </w:rPr>
      </w:pPr>
    </w:p>
    <w:p w:rsidR="0073435B" w:rsidRDefault="0073435B" w:rsidP="0073435B">
      <w:pPr>
        <w:pStyle w:val="Odsekzoznamu"/>
        <w:numPr>
          <w:ilvl w:val="1"/>
          <w:numId w:val="23"/>
        </w:numPr>
        <w:spacing w:before="120" w:after="0"/>
        <w:ind w:left="567" w:hanging="567"/>
        <w:contextualSpacing/>
        <w:jc w:val="both"/>
        <w:rPr>
          <w:rFonts w:ascii="Times New Roman" w:hAnsi="Times New Roman" w:cs="Times New Roman"/>
          <w:sz w:val="24"/>
          <w:szCs w:val="24"/>
        </w:rPr>
      </w:pPr>
      <w:r>
        <w:rPr>
          <w:rFonts w:ascii="Times New Roman" w:hAnsi="Times New Roman" w:cs="Times New Roman"/>
          <w:sz w:val="24"/>
          <w:szCs w:val="24"/>
        </w:rPr>
        <w:t xml:space="preserve">Cena uvedená v bode 3.1. je rozpísaná v prílohe č. 2 zmluvy „Cenová kalkulácia – konečná cena vozidla“ (ďalej len „príloha č. 2“). </w:t>
      </w:r>
    </w:p>
    <w:p w:rsidR="0073435B" w:rsidRDefault="0073435B" w:rsidP="0073435B">
      <w:pPr>
        <w:spacing w:after="0"/>
        <w:jc w:val="center"/>
        <w:rPr>
          <w:rFonts w:ascii="Times New Roman" w:hAnsi="Times New Roman" w:cs="Times New Roman"/>
          <w:b/>
          <w:sz w:val="24"/>
          <w:szCs w:val="24"/>
        </w:rPr>
      </w:pPr>
    </w:p>
    <w:p w:rsidR="0073435B" w:rsidRDefault="0073435B" w:rsidP="0073435B">
      <w:pPr>
        <w:spacing w:after="0"/>
        <w:jc w:val="center"/>
        <w:rPr>
          <w:rFonts w:ascii="Times New Roman" w:hAnsi="Times New Roman" w:cs="Times New Roman"/>
          <w:b/>
          <w:sz w:val="24"/>
          <w:szCs w:val="24"/>
        </w:rPr>
      </w:pPr>
      <w:r>
        <w:rPr>
          <w:rFonts w:ascii="Times New Roman" w:hAnsi="Times New Roman" w:cs="Times New Roman"/>
          <w:b/>
          <w:sz w:val="24"/>
          <w:szCs w:val="24"/>
        </w:rPr>
        <w:t>Článok 4</w:t>
      </w:r>
    </w:p>
    <w:p w:rsidR="0073435B" w:rsidRDefault="0073435B" w:rsidP="0073435B">
      <w:pPr>
        <w:spacing w:after="0"/>
        <w:jc w:val="center"/>
        <w:rPr>
          <w:rFonts w:ascii="Times New Roman" w:hAnsi="Times New Roman" w:cs="Times New Roman"/>
          <w:b/>
          <w:sz w:val="24"/>
          <w:szCs w:val="24"/>
        </w:rPr>
      </w:pPr>
      <w:r>
        <w:rPr>
          <w:rFonts w:ascii="Times New Roman" w:hAnsi="Times New Roman" w:cs="Times New Roman"/>
          <w:b/>
          <w:sz w:val="24"/>
          <w:szCs w:val="24"/>
        </w:rPr>
        <w:t>PLATOBNÉ PODMIENKY</w:t>
      </w:r>
    </w:p>
    <w:p w:rsidR="0073435B" w:rsidRDefault="0073435B" w:rsidP="0073435B">
      <w:pPr>
        <w:pStyle w:val="Odsekzoznamu"/>
        <w:numPr>
          <w:ilvl w:val="1"/>
          <w:numId w:val="24"/>
        </w:numPr>
        <w:spacing w:before="120" w:after="0"/>
        <w:ind w:left="567" w:hanging="567"/>
        <w:contextualSpacing/>
        <w:jc w:val="both"/>
        <w:rPr>
          <w:rFonts w:ascii="Times New Roman" w:hAnsi="Times New Roman" w:cs="Times New Roman"/>
          <w:sz w:val="24"/>
          <w:szCs w:val="24"/>
        </w:rPr>
      </w:pPr>
      <w:r>
        <w:rPr>
          <w:rFonts w:ascii="Times New Roman" w:hAnsi="Times New Roman" w:cs="Times New Roman"/>
          <w:sz w:val="24"/>
          <w:szCs w:val="24"/>
        </w:rPr>
        <w:t>Kupujúci je za riadne dodané motorové vozidlo povinný zaplatiť predávajúcemu cenu dohodnutú v  bode 3.1. tejto zmluvy, a to na základe faktúry vystavenej predávajúcim po potvrdení preberacieho protokolu po úplnom a riadnom odovzdaní a prevzatí tovaru kupujúcim. Faktúru spolu s potvrdeným preberacím protokolom je povinný predávajúci doručiť poštou na adresu kupujúceho uvedenú v bode 1.1. zmluvy alebo odovzdať osobne do rúk kupujúcemu. Kupujúcim potvrdený preberací protokol o prevzatí motorového vozidla je povinnou prílohou vystavenej faktúry.</w:t>
      </w:r>
    </w:p>
    <w:p w:rsidR="0073435B" w:rsidRDefault="0073435B" w:rsidP="0073435B">
      <w:pPr>
        <w:pStyle w:val="Odsekzoznamu"/>
        <w:spacing w:before="120" w:after="0"/>
        <w:ind w:left="567"/>
        <w:jc w:val="both"/>
        <w:rPr>
          <w:rFonts w:ascii="Times New Roman" w:hAnsi="Times New Roman" w:cs="Times New Roman"/>
          <w:sz w:val="24"/>
          <w:szCs w:val="24"/>
        </w:rPr>
      </w:pPr>
    </w:p>
    <w:p w:rsidR="0073435B" w:rsidRDefault="0073435B" w:rsidP="0073435B">
      <w:pPr>
        <w:pStyle w:val="Odsekzoznamu"/>
        <w:numPr>
          <w:ilvl w:val="1"/>
          <w:numId w:val="24"/>
        </w:numPr>
        <w:spacing w:before="120" w:after="0"/>
        <w:ind w:left="567" w:hanging="567"/>
        <w:contextualSpacing/>
        <w:jc w:val="both"/>
        <w:rPr>
          <w:rFonts w:ascii="Times New Roman" w:hAnsi="Times New Roman" w:cs="Times New Roman"/>
          <w:sz w:val="24"/>
          <w:szCs w:val="24"/>
        </w:rPr>
      </w:pPr>
      <w:r>
        <w:rPr>
          <w:rFonts w:ascii="Times New Roman" w:hAnsi="Times New Roman" w:cs="Times New Roman"/>
          <w:sz w:val="24"/>
          <w:szCs w:val="24"/>
        </w:rPr>
        <w:lastRenderedPageBreak/>
        <w:t>Predávajúcim vystavená faktúra musí spĺňať náležitosti daňového dokladu podľa § 74 ods. 1 zákona č. 222/2004 Z. z. o dani z pridanej hodnoty v znení neskorších predpisov.</w:t>
      </w:r>
    </w:p>
    <w:p w:rsidR="0073435B" w:rsidRDefault="0073435B" w:rsidP="0073435B">
      <w:pPr>
        <w:pStyle w:val="Odsekzoznamu"/>
        <w:spacing w:before="120" w:after="0"/>
        <w:ind w:left="567"/>
        <w:jc w:val="both"/>
        <w:rPr>
          <w:rFonts w:ascii="Times New Roman" w:hAnsi="Times New Roman" w:cs="Times New Roman"/>
          <w:sz w:val="24"/>
          <w:szCs w:val="24"/>
        </w:rPr>
      </w:pPr>
    </w:p>
    <w:p w:rsidR="0073435B" w:rsidRDefault="0073435B" w:rsidP="0073435B">
      <w:pPr>
        <w:pStyle w:val="Odsekzoznamu"/>
        <w:spacing w:before="120" w:after="0"/>
        <w:ind w:left="567"/>
        <w:jc w:val="both"/>
        <w:rPr>
          <w:rFonts w:ascii="Times New Roman" w:hAnsi="Times New Roman" w:cs="Times New Roman"/>
          <w:sz w:val="24"/>
          <w:szCs w:val="24"/>
        </w:rPr>
      </w:pPr>
    </w:p>
    <w:p w:rsidR="0073435B" w:rsidRDefault="0073435B" w:rsidP="0073435B">
      <w:pPr>
        <w:pStyle w:val="Odsekzoznamu"/>
        <w:spacing w:before="120" w:after="0"/>
        <w:ind w:left="360"/>
        <w:jc w:val="both"/>
        <w:rPr>
          <w:rFonts w:ascii="Times New Roman" w:hAnsi="Times New Roman" w:cs="Times New Roman"/>
          <w:sz w:val="24"/>
          <w:szCs w:val="24"/>
        </w:rPr>
      </w:pPr>
    </w:p>
    <w:p w:rsidR="0073435B" w:rsidRDefault="0073435B" w:rsidP="0073435B">
      <w:pPr>
        <w:pStyle w:val="Odsekzoznamu"/>
        <w:numPr>
          <w:ilvl w:val="1"/>
          <w:numId w:val="24"/>
        </w:numPr>
        <w:spacing w:before="120" w:after="0"/>
        <w:ind w:left="567" w:hanging="567"/>
        <w:contextualSpacing/>
        <w:jc w:val="both"/>
        <w:rPr>
          <w:rFonts w:ascii="Times New Roman" w:hAnsi="Times New Roman" w:cs="Times New Roman"/>
          <w:sz w:val="24"/>
          <w:szCs w:val="24"/>
        </w:rPr>
      </w:pPr>
      <w:r>
        <w:rPr>
          <w:rFonts w:ascii="Times New Roman" w:hAnsi="Times New Roman" w:cs="Times New Roman"/>
          <w:sz w:val="24"/>
          <w:szCs w:val="24"/>
        </w:rPr>
        <w:t>Ak vystavená faktúra neobsahuje požadované náležitosti a povinnú prílohu podľa bodov 4.1. a 4.2. tohto článku, alebo obsahuje nesprávne, prípadne neúplné údaje, môže kupujúci takúto faktúru vrátiť predávajúcemu na opravu alebo na vystavenie novej faktúry. V takomto prípade sa zastaví plynutie lehoty splatnosti faktúry a nová 30-dňová lehota splatnosti začne plynúť dňom riadneho doručenia opravenej faktúry.</w:t>
      </w:r>
    </w:p>
    <w:p w:rsidR="0073435B" w:rsidRDefault="0073435B" w:rsidP="0073435B">
      <w:pPr>
        <w:pStyle w:val="Odsekzoznamu"/>
        <w:spacing w:before="120" w:after="0"/>
        <w:ind w:left="360"/>
        <w:jc w:val="both"/>
        <w:rPr>
          <w:rFonts w:ascii="Times New Roman" w:hAnsi="Times New Roman" w:cs="Times New Roman"/>
          <w:sz w:val="24"/>
          <w:szCs w:val="24"/>
        </w:rPr>
      </w:pPr>
    </w:p>
    <w:p w:rsidR="0073435B" w:rsidRDefault="0073435B" w:rsidP="0073435B">
      <w:pPr>
        <w:pStyle w:val="Odsekzoznamu"/>
        <w:numPr>
          <w:ilvl w:val="1"/>
          <w:numId w:val="24"/>
        </w:numPr>
        <w:spacing w:before="120" w:after="0"/>
        <w:ind w:left="567" w:hanging="567"/>
        <w:contextualSpacing/>
        <w:jc w:val="both"/>
        <w:rPr>
          <w:rFonts w:ascii="Times New Roman" w:hAnsi="Times New Roman" w:cs="Times New Roman"/>
          <w:sz w:val="24"/>
          <w:szCs w:val="24"/>
        </w:rPr>
      </w:pPr>
      <w:r>
        <w:rPr>
          <w:rFonts w:ascii="Times New Roman" w:hAnsi="Times New Roman" w:cs="Times New Roman"/>
          <w:sz w:val="24"/>
          <w:szCs w:val="24"/>
        </w:rPr>
        <w:t>Vystavená faktúra je splatná do 30 kalendárnych dní odo dňa jej riadneho doručenia kupujúcemu v listinnej podobe na fakturačnú adresu jeho sídla uvedenú v bode 1.1. tejto zmluvy. Faktúra je uhrádzaná výlučne prevodným príkazom. V prípade ak nastane omeškanie platby faktúry z dôvodov na strane Štátnej pokladnice, nie je kupujúci po túto dobu v omeškaní sa zaplatením fakturovanej sumy. Faktúra sa považuje za uhradenú dňom odpísania fakturovanej sumy z účtu kupujúceho.</w:t>
      </w:r>
    </w:p>
    <w:p w:rsidR="0073435B" w:rsidRDefault="0073435B" w:rsidP="0073435B">
      <w:pPr>
        <w:pStyle w:val="Odsekzoznamu"/>
        <w:rPr>
          <w:rFonts w:ascii="Times New Roman" w:hAnsi="Times New Roman" w:cs="Times New Roman"/>
          <w:sz w:val="24"/>
          <w:szCs w:val="24"/>
        </w:rPr>
      </w:pPr>
    </w:p>
    <w:p w:rsidR="0073435B" w:rsidRDefault="0073435B" w:rsidP="0073435B">
      <w:pPr>
        <w:pStyle w:val="Odsekzoznamu"/>
        <w:numPr>
          <w:ilvl w:val="1"/>
          <w:numId w:val="24"/>
        </w:numPr>
        <w:spacing w:after="160" w:line="254" w:lineRule="auto"/>
        <w:ind w:left="567" w:hanging="567"/>
        <w:contextualSpacing/>
        <w:jc w:val="both"/>
        <w:rPr>
          <w:rFonts w:ascii="Times New Roman" w:hAnsi="Times New Roman" w:cs="Times New Roman"/>
          <w:sz w:val="24"/>
          <w:szCs w:val="24"/>
        </w:rPr>
      </w:pPr>
      <w:r>
        <w:rPr>
          <w:rFonts w:ascii="Times New Roman" w:hAnsi="Times New Roman" w:cs="Times New Roman"/>
          <w:sz w:val="24"/>
          <w:szCs w:val="24"/>
        </w:rPr>
        <w:t>Zmluvné strany sa dohodli, že kupujúci neposkytne druhej zmluvnej strane na predmet kúpy preddavkovú platbu, ani zálohu.</w:t>
      </w:r>
    </w:p>
    <w:p w:rsidR="0073435B" w:rsidRDefault="0073435B" w:rsidP="0073435B">
      <w:pPr>
        <w:spacing w:after="0"/>
        <w:jc w:val="both"/>
        <w:rPr>
          <w:rFonts w:ascii="Times New Roman" w:hAnsi="Times New Roman" w:cs="Times New Roman"/>
          <w:sz w:val="24"/>
          <w:szCs w:val="24"/>
        </w:rPr>
      </w:pPr>
    </w:p>
    <w:p w:rsidR="0073435B" w:rsidRDefault="0073435B" w:rsidP="0073435B">
      <w:pPr>
        <w:spacing w:after="0"/>
        <w:jc w:val="both"/>
        <w:rPr>
          <w:rFonts w:ascii="Times New Roman" w:hAnsi="Times New Roman" w:cs="Times New Roman"/>
          <w:sz w:val="24"/>
          <w:szCs w:val="24"/>
        </w:rPr>
      </w:pPr>
    </w:p>
    <w:p w:rsidR="0073435B" w:rsidRDefault="0073435B" w:rsidP="0073435B">
      <w:pPr>
        <w:spacing w:after="0"/>
        <w:jc w:val="center"/>
        <w:rPr>
          <w:rFonts w:ascii="Times New Roman" w:hAnsi="Times New Roman" w:cs="Times New Roman"/>
          <w:b/>
          <w:sz w:val="24"/>
          <w:szCs w:val="24"/>
        </w:rPr>
      </w:pPr>
      <w:r>
        <w:rPr>
          <w:rFonts w:ascii="Times New Roman" w:hAnsi="Times New Roman" w:cs="Times New Roman"/>
          <w:b/>
          <w:sz w:val="24"/>
          <w:szCs w:val="24"/>
        </w:rPr>
        <w:t>Článok 5</w:t>
      </w:r>
    </w:p>
    <w:p w:rsidR="0073435B" w:rsidRDefault="0073435B" w:rsidP="0073435B">
      <w:pPr>
        <w:spacing w:after="0"/>
        <w:jc w:val="center"/>
        <w:rPr>
          <w:rFonts w:ascii="Times New Roman" w:hAnsi="Times New Roman" w:cs="Times New Roman"/>
          <w:b/>
          <w:sz w:val="24"/>
          <w:szCs w:val="24"/>
        </w:rPr>
      </w:pPr>
      <w:r>
        <w:rPr>
          <w:rFonts w:ascii="Times New Roman" w:hAnsi="Times New Roman" w:cs="Times New Roman"/>
          <w:b/>
          <w:sz w:val="24"/>
          <w:szCs w:val="24"/>
        </w:rPr>
        <w:t>DODACIE PODMIENKY</w:t>
      </w:r>
    </w:p>
    <w:p w:rsidR="0073435B" w:rsidRDefault="0073435B" w:rsidP="0073435B">
      <w:pPr>
        <w:pStyle w:val="Odsekzoznamu"/>
        <w:numPr>
          <w:ilvl w:val="1"/>
          <w:numId w:val="25"/>
        </w:numPr>
        <w:spacing w:before="120" w:after="0"/>
        <w:ind w:left="567" w:hanging="567"/>
        <w:contextualSpacing/>
        <w:jc w:val="both"/>
        <w:rPr>
          <w:rFonts w:ascii="Times New Roman" w:hAnsi="Times New Roman" w:cs="Times New Roman"/>
          <w:b/>
          <w:sz w:val="24"/>
          <w:szCs w:val="24"/>
        </w:rPr>
      </w:pPr>
      <w:r>
        <w:rPr>
          <w:rFonts w:ascii="Times New Roman" w:hAnsi="Times New Roman" w:cs="Times New Roman"/>
          <w:sz w:val="24"/>
          <w:szCs w:val="24"/>
        </w:rPr>
        <w:t xml:space="preserve">Predávajúci sa zaväzuje dodať motorové vozidlo najneskôr </w:t>
      </w:r>
      <w:r>
        <w:rPr>
          <w:rFonts w:ascii="Times New Roman" w:hAnsi="Times New Roman" w:cs="Times New Roman"/>
          <w:b/>
          <w:sz w:val="24"/>
          <w:szCs w:val="24"/>
        </w:rPr>
        <w:t>do 31.10.2022 po podpise a  nadobudnutí účinnosti tejto zmluvy.</w:t>
      </w:r>
    </w:p>
    <w:p w:rsidR="0073435B" w:rsidRDefault="0073435B" w:rsidP="0073435B">
      <w:pPr>
        <w:pStyle w:val="Odsekzoznamu"/>
        <w:spacing w:before="120" w:after="0"/>
        <w:ind w:left="360"/>
        <w:jc w:val="both"/>
        <w:rPr>
          <w:rFonts w:ascii="Times New Roman" w:hAnsi="Times New Roman" w:cs="Times New Roman"/>
          <w:b/>
          <w:sz w:val="24"/>
          <w:szCs w:val="24"/>
        </w:rPr>
      </w:pPr>
    </w:p>
    <w:p w:rsidR="0073435B" w:rsidRDefault="0073435B" w:rsidP="0073435B">
      <w:pPr>
        <w:pStyle w:val="Odsekzoznamu"/>
        <w:numPr>
          <w:ilvl w:val="1"/>
          <w:numId w:val="25"/>
        </w:numPr>
        <w:spacing w:before="120" w:after="0"/>
        <w:ind w:left="567" w:hanging="567"/>
        <w:contextualSpacing/>
        <w:jc w:val="both"/>
        <w:rPr>
          <w:rFonts w:ascii="Times New Roman" w:hAnsi="Times New Roman" w:cs="Times New Roman"/>
          <w:sz w:val="24"/>
          <w:szCs w:val="24"/>
        </w:rPr>
      </w:pPr>
      <w:r>
        <w:rPr>
          <w:rFonts w:ascii="Times New Roman" w:hAnsi="Times New Roman" w:cs="Times New Roman"/>
          <w:sz w:val="24"/>
          <w:szCs w:val="24"/>
        </w:rPr>
        <w:t>Odovzdanie a prevzatie motorového vozidla vykonajú zmluvné strany, resp. nimi poverené osoby uvedené v bodoch 9.1. a 9.2. tejto zmluvy. Ak sa zmluvné strany nedohodnú inak, predávajúci sa zaväzuje dodať tovar na miesto dodania: CDR Medzev, Kováčska 85, 044 25  Medzev , alebo v mieste predaja úspešného uchádzača.</w:t>
      </w:r>
    </w:p>
    <w:p w:rsidR="0073435B" w:rsidRDefault="0073435B" w:rsidP="0073435B">
      <w:pPr>
        <w:spacing w:before="120" w:after="0"/>
        <w:jc w:val="both"/>
        <w:rPr>
          <w:rFonts w:ascii="Times New Roman" w:hAnsi="Times New Roman" w:cs="Times New Roman"/>
          <w:sz w:val="24"/>
          <w:szCs w:val="24"/>
        </w:rPr>
      </w:pPr>
    </w:p>
    <w:p w:rsidR="0073435B" w:rsidRDefault="0073435B" w:rsidP="0073435B">
      <w:pPr>
        <w:pStyle w:val="Odsekzoznamu"/>
        <w:numPr>
          <w:ilvl w:val="1"/>
          <w:numId w:val="25"/>
        </w:numPr>
        <w:spacing w:after="160" w:line="254" w:lineRule="auto"/>
        <w:ind w:left="567" w:hanging="567"/>
        <w:contextualSpacing/>
        <w:jc w:val="both"/>
        <w:rPr>
          <w:rFonts w:ascii="Times New Roman" w:hAnsi="Times New Roman" w:cs="Times New Roman"/>
          <w:sz w:val="24"/>
          <w:szCs w:val="24"/>
        </w:rPr>
      </w:pPr>
      <w:r>
        <w:rPr>
          <w:rFonts w:ascii="Times New Roman" w:hAnsi="Times New Roman" w:cs="Times New Roman"/>
          <w:sz w:val="24"/>
          <w:szCs w:val="24"/>
        </w:rPr>
        <w:t>Proces odovzdávania a preberania (preberacie konanie) tovaru zmluvnými stranami sa realizuje formou preberacieho protokolu. Predávajúci vystaví preberací protokol v troch vyhotoveniach, pričom po ich podpise poverenými zástupcami zmluvných strán jeden originál preberacieho protokolu dostane poverená osoba kupujúceho a dva originály zostanú predávajúcemu.</w:t>
      </w:r>
    </w:p>
    <w:p w:rsidR="0073435B" w:rsidRDefault="0073435B" w:rsidP="0073435B">
      <w:pPr>
        <w:pStyle w:val="Odsekzoznamu"/>
        <w:ind w:left="360"/>
        <w:jc w:val="both"/>
        <w:rPr>
          <w:rFonts w:ascii="Times New Roman" w:hAnsi="Times New Roman" w:cs="Times New Roman"/>
          <w:sz w:val="24"/>
          <w:szCs w:val="24"/>
        </w:rPr>
      </w:pPr>
    </w:p>
    <w:p w:rsidR="0073435B" w:rsidRDefault="0073435B" w:rsidP="0073435B">
      <w:pPr>
        <w:pStyle w:val="Odsekzoznamu"/>
        <w:numPr>
          <w:ilvl w:val="1"/>
          <w:numId w:val="25"/>
        </w:numPr>
        <w:spacing w:after="160" w:line="254" w:lineRule="auto"/>
        <w:ind w:left="567" w:hanging="567"/>
        <w:contextualSpacing/>
        <w:jc w:val="both"/>
        <w:rPr>
          <w:rFonts w:ascii="Times New Roman" w:hAnsi="Times New Roman" w:cs="Times New Roman"/>
          <w:sz w:val="24"/>
          <w:szCs w:val="24"/>
        </w:rPr>
      </w:pPr>
      <w:r>
        <w:rPr>
          <w:rFonts w:ascii="Times New Roman" w:hAnsi="Times New Roman" w:cs="Times New Roman"/>
          <w:sz w:val="24"/>
          <w:szCs w:val="24"/>
        </w:rPr>
        <w:t>Poverená osoba kupujúceho je povinná dodané motorové vozidlo prevziať a potvrdiť jeho prevzatie podpisom a pečiatkou na preberacom protokole.</w:t>
      </w:r>
      <w:r>
        <w:rPr>
          <w:rFonts w:ascii="Times New Roman" w:eastAsia="Times New Roman" w:hAnsi="Times New Roman" w:cs="Times New Roman"/>
          <w:sz w:val="24"/>
          <w:szCs w:val="24"/>
        </w:rPr>
        <w:t xml:space="preserve"> </w:t>
      </w:r>
      <w:r>
        <w:rPr>
          <w:rFonts w:ascii="Times New Roman" w:hAnsi="Times New Roman" w:cs="Times New Roman"/>
          <w:sz w:val="24"/>
          <w:szCs w:val="24"/>
        </w:rPr>
        <w:t>Pri prevzatí motorového vozidla je poverená osoba kupujúceho povinná preveriť presnú identifikáciu motorového vozidla, či je motorové vozidlo podľa vonkajšej prehliadky úplné, či je číslo VIN v súlade s technickým preukazom/osvedčením o evidencii, či motorové vozidlo nemá zjavné vady a či je spôsobilé na predpokladaný účel používania.</w:t>
      </w:r>
    </w:p>
    <w:p w:rsidR="0073435B" w:rsidRDefault="0073435B" w:rsidP="0073435B">
      <w:pPr>
        <w:pStyle w:val="Odsekzoznamu"/>
        <w:ind w:left="360"/>
        <w:jc w:val="both"/>
        <w:rPr>
          <w:rFonts w:ascii="Times New Roman" w:hAnsi="Times New Roman" w:cs="Times New Roman"/>
          <w:sz w:val="24"/>
          <w:szCs w:val="24"/>
        </w:rPr>
      </w:pPr>
    </w:p>
    <w:p w:rsidR="0073435B" w:rsidRDefault="0073435B" w:rsidP="0073435B">
      <w:pPr>
        <w:pStyle w:val="Odsekzoznamu"/>
        <w:numPr>
          <w:ilvl w:val="1"/>
          <w:numId w:val="25"/>
        </w:numPr>
        <w:spacing w:after="160" w:line="254" w:lineRule="auto"/>
        <w:ind w:left="567" w:hanging="567"/>
        <w:contextualSpacing/>
        <w:jc w:val="both"/>
        <w:rPr>
          <w:rFonts w:ascii="Times New Roman" w:hAnsi="Times New Roman" w:cs="Times New Roman"/>
          <w:sz w:val="24"/>
          <w:szCs w:val="24"/>
        </w:rPr>
      </w:pPr>
      <w:r>
        <w:rPr>
          <w:rFonts w:ascii="Times New Roman" w:hAnsi="Times New Roman" w:cs="Times New Roman"/>
          <w:sz w:val="24"/>
          <w:szCs w:val="24"/>
        </w:rPr>
        <w:lastRenderedPageBreak/>
        <w:t>V prípade, ak dodané motorové vozidlo nie je dodané v súlade s podmienkami upravenými touto zmluvou a kupujúci pri obhliadke tovaru podľa bodu 5.4. zistí zjavné vady, tak toto motorové vozidlo neprevezme a v preberacom protokole písomne uvedie dôvod jeho neprevzatia.</w:t>
      </w:r>
    </w:p>
    <w:p w:rsidR="0073435B" w:rsidRDefault="0073435B" w:rsidP="0073435B">
      <w:pPr>
        <w:pStyle w:val="Odsekzoznamu"/>
        <w:ind w:left="360"/>
        <w:jc w:val="both"/>
        <w:rPr>
          <w:rFonts w:ascii="Times New Roman" w:hAnsi="Times New Roman" w:cs="Times New Roman"/>
          <w:sz w:val="24"/>
          <w:szCs w:val="24"/>
        </w:rPr>
      </w:pPr>
    </w:p>
    <w:p w:rsidR="0073435B" w:rsidRDefault="0073435B" w:rsidP="0073435B">
      <w:pPr>
        <w:pStyle w:val="Odsekzoznamu"/>
        <w:numPr>
          <w:ilvl w:val="1"/>
          <w:numId w:val="25"/>
        </w:numPr>
        <w:spacing w:after="160" w:line="254" w:lineRule="auto"/>
        <w:ind w:left="567" w:hanging="567"/>
        <w:contextualSpacing/>
        <w:jc w:val="both"/>
        <w:rPr>
          <w:rFonts w:ascii="Times New Roman" w:hAnsi="Times New Roman" w:cstheme="minorBidi"/>
          <w:sz w:val="24"/>
          <w:szCs w:val="24"/>
        </w:rPr>
      </w:pPr>
      <w:r>
        <w:rPr>
          <w:rFonts w:ascii="Times New Roman" w:hAnsi="Times New Roman" w:cs="Times New Roman"/>
          <w:sz w:val="24"/>
          <w:szCs w:val="24"/>
        </w:rPr>
        <w:t>Predávajúci je povinný písomne vyrozumieť kupujúceho o pripravenosti motorového vozidla k jeho odovzdaniu a prevzatiu. Bezodkladne po tomto písomnom oznámení zo strany predávajúceho sa zmluvné strany dohodnú na termíne odovzdania a prevzatia tovaru.</w:t>
      </w:r>
    </w:p>
    <w:p w:rsidR="0073435B" w:rsidRDefault="0073435B" w:rsidP="0073435B">
      <w:pPr>
        <w:pStyle w:val="Odsekzoznamu"/>
        <w:ind w:left="360"/>
        <w:jc w:val="both"/>
        <w:rPr>
          <w:rFonts w:ascii="Times New Roman" w:hAnsi="Times New Roman"/>
          <w:sz w:val="24"/>
          <w:szCs w:val="24"/>
        </w:rPr>
      </w:pPr>
    </w:p>
    <w:p w:rsidR="0073435B" w:rsidRDefault="0073435B" w:rsidP="0073435B">
      <w:pPr>
        <w:pStyle w:val="Odsekzoznamu"/>
        <w:numPr>
          <w:ilvl w:val="1"/>
          <w:numId w:val="25"/>
        </w:numPr>
        <w:spacing w:after="160" w:line="254" w:lineRule="auto"/>
        <w:ind w:left="567" w:hanging="567"/>
        <w:contextualSpacing/>
        <w:jc w:val="both"/>
        <w:rPr>
          <w:rFonts w:ascii="Times New Roman" w:hAnsi="Times New Roman"/>
          <w:sz w:val="24"/>
          <w:szCs w:val="24"/>
        </w:rPr>
      </w:pPr>
      <w:r>
        <w:rPr>
          <w:rFonts w:ascii="Times New Roman" w:hAnsi="Times New Roman"/>
          <w:sz w:val="24"/>
          <w:szCs w:val="24"/>
        </w:rPr>
        <w:t>Motorové vozidlo sa považuje za riadne dodané kupujúcemu okamihom podpisu preberacieho protokolu poverenej osoby kupujúceho v súlade s bodmi 5.3. a 5.4. tohto článku zmluvy.</w:t>
      </w:r>
    </w:p>
    <w:p w:rsidR="0073435B" w:rsidRDefault="0073435B" w:rsidP="0073435B">
      <w:pPr>
        <w:spacing w:after="0"/>
        <w:jc w:val="both"/>
        <w:rPr>
          <w:rFonts w:ascii="Times New Roman" w:hAnsi="Times New Roman" w:cs="Times New Roman"/>
          <w:sz w:val="24"/>
          <w:szCs w:val="24"/>
        </w:rPr>
      </w:pPr>
    </w:p>
    <w:p w:rsidR="0073435B" w:rsidRDefault="0073435B" w:rsidP="0073435B">
      <w:pPr>
        <w:spacing w:after="0"/>
        <w:jc w:val="both"/>
        <w:rPr>
          <w:rFonts w:ascii="Times New Roman" w:hAnsi="Times New Roman" w:cs="Times New Roman"/>
          <w:sz w:val="24"/>
          <w:szCs w:val="24"/>
        </w:rPr>
      </w:pPr>
    </w:p>
    <w:p w:rsidR="0073435B" w:rsidRDefault="0073435B" w:rsidP="0073435B">
      <w:pPr>
        <w:spacing w:after="0"/>
        <w:jc w:val="center"/>
        <w:rPr>
          <w:rFonts w:ascii="Times New Roman" w:hAnsi="Times New Roman" w:cs="Times New Roman"/>
          <w:b/>
          <w:sz w:val="24"/>
          <w:szCs w:val="24"/>
        </w:rPr>
      </w:pPr>
      <w:r>
        <w:rPr>
          <w:rFonts w:ascii="Times New Roman" w:hAnsi="Times New Roman" w:cs="Times New Roman"/>
          <w:b/>
          <w:sz w:val="24"/>
          <w:szCs w:val="24"/>
        </w:rPr>
        <w:t>Článok 6</w:t>
      </w:r>
    </w:p>
    <w:p w:rsidR="0073435B" w:rsidRDefault="0073435B" w:rsidP="0073435B">
      <w:pPr>
        <w:spacing w:after="0"/>
        <w:jc w:val="center"/>
        <w:rPr>
          <w:rFonts w:ascii="Times New Roman" w:hAnsi="Times New Roman" w:cs="Times New Roman"/>
          <w:b/>
          <w:sz w:val="24"/>
          <w:szCs w:val="24"/>
        </w:rPr>
      </w:pPr>
      <w:r>
        <w:rPr>
          <w:rFonts w:ascii="Times New Roman" w:hAnsi="Times New Roman" w:cs="Times New Roman"/>
          <w:b/>
          <w:sz w:val="24"/>
          <w:szCs w:val="24"/>
        </w:rPr>
        <w:t>PRÁVA A POVINNOSTI ZMLUVNÝCH STRÁN</w:t>
      </w:r>
    </w:p>
    <w:p w:rsidR="0073435B" w:rsidRDefault="0073435B" w:rsidP="0073435B">
      <w:pPr>
        <w:pStyle w:val="Odsekzoznamu"/>
        <w:numPr>
          <w:ilvl w:val="1"/>
          <w:numId w:val="26"/>
        </w:numPr>
        <w:spacing w:before="120" w:after="0"/>
        <w:ind w:left="567" w:hanging="567"/>
        <w:contextualSpacing/>
        <w:jc w:val="both"/>
        <w:rPr>
          <w:rFonts w:ascii="Times New Roman" w:hAnsi="Times New Roman" w:cs="Times New Roman"/>
          <w:sz w:val="24"/>
          <w:szCs w:val="24"/>
        </w:rPr>
      </w:pPr>
      <w:r>
        <w:rPr>
          <w:rFonts w:ascii="Times New Roman" w:hAnsi="Times New Roman" w:cs="Times New Roman"/>
          <w:sz w:val="24"/>
          <w:szCs w:val="24"/>
        </w:rPr>
        <w:t>Kupujúci má povinnosť prevziať riadne dodané motorové vozidlo v súlade s ustanovením bodu 5.6. tejto zmluvy a zaplatiť zaň kúpnu cenu dohodnutú vo výške uvedenej v bode 3.1. tejto zmluvy.</w:t>
      </w:r>
    </w:p>
    <w:p w:rsidR="0073435B" w:rsidRDefault="0073435B" w:rsidP="0073435B">
      <w:pPr>
        <w:pStyle w:val="Odsekzoznamu"/>
        <w:spacing w:before="120" w:after="0"/>
        <w:ind w:left="360"/>
        <w:jc w:val="both"/>
        <w:rPr>
          <w:rFonts w:ascii="Times New Roman" w:hAnsi="Times New Roman" w:cs="Times New Roman"/>
          <w:sz w:val="24"/>
          <w:szCs w:val="24"/>
        </w:rPr>
      </w:pPr>
    </w:p>
    <w:p w:rsidR="0073435B" w:rsidRDefault="0073435B" w:rsidP="0073435B">
      <w:pPr>
        <w:pStyle w:val="Odsekzoznamu"/>
        <w:numPr>
          <w:ilvl w:val="1"/>
          <w:numId w:val="26"/>
        </w:numPr>
        <w:spacing w:before="120" w:after="0"/>
        <w:ind w:left="567" w:hanging="567"/>
        <w:contextualSpacing/>
        <w:jc w:val="both"/>
        <w:rPr>
          <w:rFonts w:ascii="Times New Roman" w:hAnsi="Times New Roman" w:cs="Times New Roman"/>
          <w:sz w:val="24"/>
          <w:szCs w:val="24"/>
        </w:rPr>
      </w:pPr>
      <w:r>
        <w:rPr>
          <w:rFonts w:ascii="Times New Roman" w:hAnsi="Times New Roman" w:cs="Times New Roman"/>
          <w:sz w:val="24"/>
          <w:szCs w:val="24"/>
        </w:rPr>
        <w:t>Predávajúci je povinný umožniť kupujúcemu dôkladné oboznámenie sa s dodávaným motorovým vozidlom, dodať motorové vozidlo kupujúcemu v dohodnutom termíne, v bezchybnom stave a dohodnutej kvalite, vyhotovení a výbave a so súvisiacimi dokladmi uvedenými v bode 2.3. zmluvy a umožniť jeho riadne prevzatie.</w:t>
      </w:r>
    </w:p>
    <w:p w:rsidR="0073435B" w:rsidRDefault="0073435B" w:rsidP="0073435B">
      <w:pPr>
        <w:pStyle w:val="Odsekzoznamu"/>
        <w:spacing w:before="120" w:after="0"/>
        <w:ind w:left="360"/>
        <w:jc w:val="both"/>
        <w:rPr>
          <w:rFonts w:ascii="Times New Roman" w:hAnsi="Times New Roman" w:cs="Times New Roman"/>
          <w:sz w:val="24"/>
          <w:szCs w:val="24"/>
        </w:rPr>
      </w:pPr>
    </w:p>
    <w:p w:rsidR="0073435B" w:rsidRDefault="0073435B" w:rsidP="0073435B">
      <w:pPr>
        <w:pStyle w:val="Odsekzoznamu"/>
        <w:numPr>
          <w:ilvl w:val="1"/>
          <w:numId w:val="26"/>
        </w:numPr>
        <w:spacing w:before="120" w:after="0"/>
        <w:ind w:left="567" w:hanging="567"/>
        <w:contextualSpacing/>
        <w:jc w:val="both"/>
        <w:rPr>
          <w:rFonts w:ascii="Times New Roman" w:hAnsi="Times New Roman" w:cs="Times New Roman"/>
          <w:sz w:val="24"/>
          <w:szCs w:val="24"/>
        </w:rPr>
      </w:pPr>
      <w:r>
        <w:rPr>
          <w:rFonts w:ascii="Times New Roman" w:hAnsi="Times New Roman" w:cs="Times New Roman"/>
          <w:sz w:val="24"/>
          <w:szCs w:val="24"/>
        </w:rPr>
        <w:t>Pred odovzdaním motorového vozidla je predávajúci povinný zabezpečiť vykonanie predpredajného servisu a pri odovzdávaní kupujúcemu predviesť funkčnosť dodávaného motorového vozidla a tovar protokolárne odovzdať poverenej osobe kupujúceho v mieste dodania podľa bodu 5.2. a </w:t>
      </w:r>
      <w:proofErr w:type="spellStart"/>
      <w:r>
        <w:rPr>
          <w:rFonts w:ascii="Times New Roman" w:hAnsi="Times New Roman" w:cs="Times New Roman"/>
          <w:sz w:val="24"/>
          <w:szCs w:val="24"/>
        </w:rPr>
        <w:t>nasl</w:t>
      </w:r>
      <w:proofErr w:type="spellEnd"/>
      <w:r>
        <w:rPr>
          <w:rFonts w:ascii="Times New Roman" w:hAnsi="Times New Roman" w:cs="Times New Roman"/>
          <w:sz w:val="24"/>
          <w:szCs w:val="24"/>
        </w:rPr>
        <w:t>. tejto zmluvy.</w:t>
      </w:r>
    </w:p>
    <w:p w:rsidR="0073435B" w:rsidRDefault="0073435B" w:rsidP="0073435B">
      <w:pPr>
        <w:spacing w:after="0"/>
        <w:jc w:val="both"/>
        <w:rPr>
          <w:rFonts w:ascii="Times New Roman" w:hAnsi="Times New Roman" w:cs="Times New Roman"/>
          <w:sz w:val="24"/>
          <w:szCs w:val="24"/>
        </w:rPr>
      </w:pPr>
    </w:p>
    <w:p w:rsidR="0073435B" w:rsidRDefault="0073435B" w:rsidP="0073435B">
      <w:pPr>
        <w:spacing w:after="0"/>
        <w:jc w:val="both"/>
        <w:rPr>
          <w:rFonts w:ascii="Times New Roman" w:hAnsi="Times New Roman" w:cs="Times New Roman"/>
          <w:sz w:val="24"/>
          <w:szCs w:val="24"/>
        </w:rPr>
      </w:pPr>
    </w:p>
    <w:p w:rsidR="0073435B" w:rsidRDefault="0073435B" w:rsidP="0073435B">
      <w:pPr>
        <w:spacing w:after="0"/>
        <w:jc w:val="center"/>
        <w:rPr>
          <w:rFonts w:ascii="Times New Roman" w:hAnsi="Times New Roman" w:cs="Times New Roman"/>
          <w:b/>
          <w:sz w:val="24"/>
          <w:szCs w:val="24"/>
        </w:rPr>
      </w:pPr>
      <w:r>
        <w:rPr>
          <w:rFonts w:ascii="Times New Roman" w:hAnsi="Times New Roman" w:cs="Times New Roman"/>
          <w:b/>
          <w:sz w:val="24"/>
          <w:szCs w:val="24"/>
        </w:rPr>
        <w:t>Článok 7</w:t>
      </w:r>
    </w:p>
    <w:p w:rsidR="0073435B" w:rsidRDefault="0073435B" w:rsidP="0073435B">
      <w:pPr>
        <w:spacing w:after="0"/>
        <w:jc w:val="center"/>
        <w:rPr>
          <w:rFonts w:ascii="Times New Roman" w:hAnsi="Times New Roman" w:cs="Times New Roman"/>
          <w:b/>
          <w:sz w:val="24"/>
          <w:szCs w:val="24"/>
        </w:rPr>
      </w:pPr>
      <w:r>
        <w:rPr>
          <w:rFonts w:ascii="Times New Roman" w:hAnsi="Times New Roman" w:cs="Times New Roman"/>
          <w:b/>
          <w:sz w:val="24"/>
          <w:szCs w:val="24"/>
        </w:rPr>
        <w:t>ZÁRUKA A ZODPOVEDNOSŤ ZA ŠKODU</w:t>
      </w:r>
    </w:p>
    <w:p w:rsidR="0073435B" w:rsidRDefault="0073435B" w:rsidP="0073435B">
      <w:pPr>
        <w:pStyle w:val="Odsekzoznamu"/>
        <w:numPr>
          <w:ilvl w:val="1"/>
          <w:numId w:val="27"/>
        </w:numPr>
        <w:spacing w:before="120" w:after="0"/>
        <w:ind w:left="567" w:hanging="567"/>
        <w:contextualSpacing/>
        <w:jc w:val="both"/>
        <w:rPr>
          <w:rFonts w:ascii="Times New Roman" w:hAnsi="Times New Roman" w:cs="Times New Roman"/>
          <w:sz w:val="24"/>
          <w:szCs w:val="24"/>
        </w:rPr>
      </w:pPr>
      <w:r>
        <w:rPr>
          <w:rFonts w:ascii="Times New Roman" w:hAnsi="Times New Roman" w:cs="Times New Roman"/>
          <w:sz w:val="24"/>
          <w:szCs w:val="24"/>
        </w:rPr>
        <w:t>Na dodávané motorové vozidlo vrátane príslušenstva a výbavy, ktorá je súčasťou vozidla je dohodnutá minimálna záručná doba dva roky. Záruka začína plynúť odo dňa prevzatia tovaru kupujúcim podľa článku 5 (od dátumu predaja uvedeného v servisnej knižke a na preberacom protokole).</w:t>
      </w:r>
    </w:p>
    <w:p w:rsidR="0073435B" w:rsidRDefault="0073435B" w:rsidP="0073435B">
      <w:pPr>
        <w:pStyle w:val="Odsekzoznamu"/>
        <w:spacing w:before="120" w:after="0"/>
        <w:ind w:left="360"/>
        <w:jc w:val="both"/>
        <w:rPr>
          <w:rFonts w:ascii="Times New Roman" w:hAnsi="Times New Roman" w:cs="Times New Roman"/>
          <w:sz w:val="24"/>
          <w:szCs w:val="24"/>
        </w:rPr>
      </w:pPr>
    </w:p>
    <w:p w:rsidR="0073435B" w:rsidRDefault="0073435B" w:rsidP="0073435B">
      <w:pPr>
        <w:pStyle w:val="Odsekzoznamu"/>
        <w:numPr>
          <w:ilvl w:val="1"/>
          <w:numId w:val="27"/>
        </w:numPr>
        <w:spacing w:before="120" w:after="0"/>
        <w:ind w:left="567" w:hanging="567"/>
        <w:contextualSpacing/>
        <w:jc w:val="both"/>
        <w:rPr>
          <w:rFonts w:ascii="Times New Roman" w:hAnsi="Times New Roman" w:cs="Times New Roman"/>
          <w:sz w:val="24"/>
          <w:szCs w:val="24"/>
        </w:rPr>
      </w:pPr>
      <w:r>
        <w:rPr>
          <w:rFonts w:ascii="Times New Roman" w:hAnsi="Times New Roman" w:cs="Times New Roman"/>
          <w:sz w:val="24"/>
          <w:szCs w:val="24"/>
        </w:rPr>
        <w:t>Ak sa v priebehu záručnej doby prejaví chyba materiálu alebo výrobná vada, je predávajúci povinný poškodené diely alebo časti motorového vozidla opraviť alebo vymeniť na vlastné náklady v lehote najneskôr do 30 kalendárnych dní odo dňa doručenia oznámenia kupujúceho o reklamovanej vade tovaru.</w:t>
      </w:r>
    </w:p>
    <w:p w:rsidR="0073435B" w:rsidRDefault="0073435B" w:rsidP="0073435B">
      <w:pPr>
        <w:pStyle w:val="Odsekzoznamu"/>
        <w:spacing w:before="120" w:after="0"/>
        <w:ind w:left="360"/>
        <w:jc w:val="both"/>
        <w:rPr>
          <w:rFonts w:ascii="Times New Roman" w:hAnsi="Times New Roman" w:cs="Times New Roman"/>
          <w:sz w:val="24"/>
          <w:szCs w:val="24"/>
        </w:rPr>
      </w:pPr>
    </w:p>
    <w:p w:rsidR="0073435B" w:rsidRDefault="0073435B" w:rsidP="0073435B">
      <w:pPr>
        <w:pStyle w:val="Odsekzoznamu"/>
        <w:numPr>
          <w:ilvl w:val="1"/>
          <w:numId w:val="27"/>
        </w:numPr>
        <w:spacing w:before="120" w:after="0"/>
        <w:ind w:left="567" w:hanging="567"/>
        <w:contextualSpacing/>
        <w:jc w:val="both"/>
        <w:rPr>
          <w:rFonts w:ascii="Times New Roman" w:hAnsi="Times New Roman" w:cs="Times New Roman"/>
          <w:sz w:val="24"/>
          <w:szCs w:val="24"/>
        </w:rPr>
      </w:pPr>
      <w:r>
        <w:rPr>
          <w:rFonts w:ascii="Times New Roman" w:hAnsi="Times New Roman" w:cs="Times New Roman"/>
          <w:sz w:val="24"/>
          <w:szCs w:val="24"/>
        </w:rPr>
        <w:t xml:space="preserve">Predávajúci nenesie žiadnu zodpovednosť za vady, ktoré boli spôsobené neodbornou prevádzkou, obsluhou a údržbou, používaním v rozpore s návodom na použitie, resp. </w:t>
      </w:r>
      <w:r>
        <w:rPr>
          <w:rFonts w:ascii="Times New Roman" w:hAnsi="Times New Roman" w:cs="Times New Roman"/>
          <w:sz w:val="24"/>
          <w:szCs w:val="24"/>
        </w:rPr>
        <w:br/>
        <w:t>s obvyklým spôsobom užívania motorového vozidla alebo užívaním nezodpovedajúcich prevádzkových kvapalín a ďalších médií používaných v súvislosti s prevádzkou motorového vozidla.</w:t>
      </w:r>
    </w:p>
    <w:p w:rsidR="0073435B" w:rsidRDefault="0073435B" w:rsidP="0073435B">
      <w:pPr>
        <w:pStyle w:val="Odsekzoznamu"/>
        <w:rPr>
          <w:rFonts w:ascii="Times New Roman" w:hAnsi="Times New Roman" w:cs="Times New Roman"/>
          <w:sz w:val="24"/>
          <w:szCs w:val="24"/>
        </w:rPr>
      </w:pPr>
    </w:p>
    <w:p w:rsidR="0073435B" w:rsidRDefault="0073435B" w:rsidP="0073435B">
      <w:pPr>
        <w:pStyle w:val="Odsekzoznamu"/>
        <w:numPr>
          <w:ilvl w:val="1"/>
          <w:numId w:val="27"/>
        </w:numPr>
        <w:spacing w:before="120" w:after="0"/>
        <w:ind w:left="567" w:hanging="567"/>
        <w:contextualSpacing/>
        <w:jc w:val="both"/>
        <w:rPr>
          <w:rFonts w:ascii="Times New Roman" w:hAnsi="Times New Roman" w:cs="Times New Roman"/>
          <w:sz w:val="24"/>
          <w:szCs w:val="24"/>
        </w:rPr>
      </w:pPr>
      <w:r>
        <w:rPr>
          <w:rFonts w:ascii="Times New Roman" w:hAnsi="Times New Roman" w:cs="Times New Roman"/>
          <w:sz w:val="24"/>
          <w:szCs w:val="24"/>
        </w:rPr>
        <w:t>Nebezpečenstvo škody na vozidle prechádza na kupujúceho okamihom podpisu preberacieho protokolu kupujúcim.</w:t>
      </w:r>
    </w:p>
    <w:p w:rsidR="0073435B" w:rsidRDefault="0073435B" w:rsidP="0073435B">
      <w:pPr>
        <w:pStyle w:val="Odsekzoznamu"/>
        <w:spacing w:before="120" w:after="0"/>
        <w:ind w:left="360"/>
        <w:jc w:val="both"/>
        <w:rPr>
          <w:rFonts w:ascii="Times New Roman" w:hAnsi="Times New Roman" w:cs="Times New Roman"/>
          <w:sz w:val="24"/>
          <w:szCs w:val="24"/>
        </w:rPr>
      </w:pPr>
    </w:p>
    <w:p w:rsidR="0073435B" w:rsidRDefault="0073435B" w:rsidP="0073435B">
      <w:pPr>
        <w:pStyle w:val="Odsekzoznamu"/>
        <w:numPr>
          <w:ilvl w:val="1"/>
          <w:numId w:val="27"/>
        </w:numPr>
        <w:spacing w:before="120" w:after="0"/>
        <w:ind w:left="567" w:hanging="567"/>
        <w:contextualSpacing/>
        <w:jc w:val="both"/>
        <w:rPr>
          <w:rFonts w:ascii="Times New Roman" w:hAnsi="Times New Roman" w:cs="Times New Roman"/>
          <w:sz w:val="24"/>
          <w:szCs w:val="24"/>
        </w:rPr>
      </w:pPr>
      <w:r>
        <w:rPr>
          <w:rFonts w:ascii="Times New Roman" w:hAnsi="Times New Roman" w:cs="Times New Roman"/>
          <w:sz w:val="24"/>
          <w:szCs w:val="24"/>
        </w:rPr>
        <w:t>V prípade reklamácií vád motorového vozidla sa postupuje podľa príslušných ustanovení Obchodného zákonníka a podľa ostatných všeobecne záväzných právnych predpisov Slovenskej republiky.</w:t>
      </w:r>
    </w:p>
    <w:p w:rsidR="0073435B" w:rsidRDefault="0073435B" w:rsidP="0073435B">
      <w:pPr>
        <w:spacing w:after="0"/>
        <w:rPr>
          <w:rFonts w:ascii="Times New Roman" w:hAnsi="Times New Roman" w:cs="Times New Roman"/>
          <w:sz w:val="24"/>
          <w:szCs w:val="24"/>
        </w:rPr>
      </w:pPr>
    </w:p>
    <w:p w:rsidR="0073435B" w:rsidRDefault="0073435B" w:rsidP="0073435B">
      <w:pPr>
        <w:spacing w:after="0"/>
        <w:jc w:val="center"/>
        <w:rPr>
          <w:rFonts w:ascii="Times New Roman" w:hAnsi="Times New Roman" w:cs="Times New Roman"/>
          <w:b/>
          <w:sz w:val="24"/>
          <w:szCs w:val="24"/>
        </w:rPr>
      </w:pPr>
      <w:r>
        <w:rPr>
          <w:rFonts w:ascii="Times New Roman" w:hAnsi="Times New Roman" w:cs="Times New Roman"/>
          <w:b/>
          <w:sz w:val="24"/>
          <w:szCs w:val="24"/>
        </w:rPr>
        <w:t>Článok 8</w:t>
      </w:r>
    </w:p>
    <w:p w:rsidR="0073435B" w:rsidRDefault="0073435B" w:rsidP="0073435B">
      <w:pPr>
        <w:spacing w:after="0"/>
        <w:jc w:val="center"/>
        <w:rPr>
          <w:rFonts w:ascii="Times New Roman" w:hAnsi="Times New Roman" w:cs="Times New Roman"/>
          <w:b/>
          <w:sz w:val="24"/>
          <w:szCs w:val="24"/>
        </w:rPr>
      </w:pPr>
      <w:r>
        <w:rPr>
          <w:rFonts w:ascii="Times New Roman" w:hAnsi="Times New Roman" w:cs="Times New Roman"/>
          <w:b/>
          <w:sz w:val="24"/>
          <w:szCs w:val="24"/>
        </w:rPr>
        <w:t>ZMLUVNÉ POKUTY A ÚROKY Z OMEŠKANIA</w:t>
      </w:r>
    </w:p>
    <w:p w:rsidR="0073435B" w:rsidRDefault="0073435B" w:rsidP="0073435B">
      <w:pPr>
        <w:pStyle w:val="Odsekzoznamu"/>
        <w:numPr>
          <w:ilvl w:val="1"/>
          <w:numId w:val="28"/>
        </w:numPr>
        <w:spacing w:before="120" w:after="0"/>
        <w:ind w:left="567" w:hanging="567"/>
        <w:contextualSpacing/>
        <w:jc w:val="both"/>
        <w:rPr>
          <w:rFonts w:ascii="Times New Roman" w:hAnsi="Times New Roman" w:cs="Times New Roman"/>
          <w:sz w:val="24"/>
          <w:szCs w:val="24"/>
        </w:rPr>
      </w:pPr>
      <w:r>
        <w:rPr>
          <w:rFonts w:ascii="Times New Roman" w:hAnsi="Times New Roman" w:cs="Times New Roman"/>
          <w:sz w:val="24"/>
          <w:szCs w:val="24"/>
        </w:rPr>
        <w:t>V prípade omeškania predávajúceho s dodaním motorového vozidla v dohodnutej lehote, vzniká kupujúcemu právo účtovať predávajúcemu zmluvnú pokutu vo výške 0,05 % z ceny nedodaného motorového vozidla, a to za každý aj začatý deň omeškania.</w:t>
      </w:r>
    </w:p>
    <w:p w:rsidR="0073435B" w:rsidRDefault="0073435B" w:rsidP="0073435B">
      <w:pPr>
        <w:pStyle w:val="Odsekzoznamu"/>
        <w:spacing w:before="120" w:after="0"/>
        <w:ind w:left="360"/>
        <w:jc w:val="both"/>
        <w:rPr>
          <w:rFonts w:ascii="Times New Roman" w:hAnsi="Times New Roman" w:cs="Times New Roman"/>
          <w:sz w:val="24"/>
          <w:szCs w:val="24"/>
        </w:rPr>
      </w:pPr>
    </w:p>
    <w:p w:rsidR="0073435B" w:rsidRDefault="0073435B" w:rsidP="0073435B">
      <w:pPr>
        <w:pStyle w:val="Odsekzoznamu"/>
        <w:numPr>
          <w:ilvl w:val="1"/>
          <w:numId w:val="28"/>
        </w:numPr>
        <w:spacing w:before="120" w:after="0"/>
        <w:ind w:left="567" w:hanging="567"/>
        <w:contextualSpacing/>
        <w:jc w:val="both"/>
        <w:rPr>
          <w:rFonts w:ascii="Times New Roman" w:hAnsi="Times New Roman" w:cs="Times New Roman"/>
          <w:sz w:val="24"/>
          <w:szCs w:val="24"/>
        </w:rPr>
      </w:pPr>
      <w:r>
        <w:rPr>
          <w:rFonts w:ascii="Times New Roman" w:hAnsi="Times New Roman" w:cs="Times New Roman"/>
          <w:sz w:val="24"/>
          <w:szCs w:val="24"/>
        </w:rPr>
        <w:t>V prípade omeškania kupujúceho s úhradou splatnej faktúry, vzniká predávajúcemu právo účtovať kupujúcemu úroky z omeškania v zákonnej výške.</w:t>
      </w:r>
    </w:p>
    <w:p w:rsidR="0073435B" w:rsidRDefault="0073435B" w:rsidP="0073435B">
      <w:pPr>
        <w:pStyle w:val="Odsekzoznamu"/>
        <w:spacing w:before="120" w:after="0"/>
        <w:ind w:left="360"/>
        <w:jc w:val="both"/>
        <w:rPr>
          <w:rFonts w:ascii="Times New Roman" w:hAnsi="Times New Roman" w:cs="Times New Roman"/>
          <w:sz w:val="24"/>
          <w:szCs w:val="24"/>
        </w:rPr>
      </w:pPr>
    </w:p>
    <w:p w:rsidR="0073435B" w:rsidRDefault="0073435B" w:rsidP="0073435B">
      <w:pPr>
        <w:pStyle w:val="Odsekzoznamu"/>
        <w:numPr>
          <w:ilvl w:val="1"/>
          <w:numId w:val="28"/>
        </w:numPr>
        <w:spacing w:before="120" w:after="0"/>
        <w:ind w:left="567" w:hanging="567"/>
        <w:contextualSpacing/>
        <w:jc w:val="both"/>
        <w:rPr>
          <w:rFonts w:ascii="Times New Roman" w:hAnsi="Times New Roman" w:cs="Times New Roman"/>
          <w:sz w:val="24"/>
          <w:szCs w:val="24"/>
        </w:rPr>
      </w:pPr>
      <w:r>
        <w:rPr>
          <w:rFonts w:ascii="Times New Roman" w:hAnsi="Times New Roman" w:cs="Times New Roman"/>
          <w:sz w:val="24"/>
          <w:szCs w:val="24"/>
        </w:rPr>
        <w:t>V prípade omeškania predávajúceho so splnením povinnosti odstrániť vady dodaného motorového vozidla podľa bod 7.2. tejto zmluvy, kupujúci má právo na zaplatenie zmluvnej pokuty vo výške 50,00 EUR za každý, aj začatý deň omeškania, a to až do momentu odstránenia reklamovanej vady.</w:t>
      </w:r>
    </w:p>
    <w:p w:rsidR="0073435B" w:rsidRDefault="0073435B" w:rsidP="0073435B">
      <w:pPr>
        <w:pStyle w:val="Odsekzoznamu"/>
        <w:spacing w:before="120" w:after="0"/>
        <w:ind w:left="360"/>
        <w:jc w:val="both"/>
        <w:rPr>
          <w:rFonts w:ascii="Times New Roman" w:hAnsi="Times New Roman" w:cs="Times New Roman"/>
          <w:sz w:val="24"/>
          <w:szCs w:val="24"/>
        </w:rPr>
      </w:pPr>
    </w:p>
    <w:p w:rsidR="0073435B" w:rsidRDefault="0073435B" w:rsidP="0073435B">
      <w:pPr>
        <w:pStyle w:val="Odsekzoznamu"/>
        <w:numPr>
          <w:ilvl w:val="1"/>
          <w:numId w:val="28"/>
        </w:numPr>
        <w:spacing w:before="120" w:after="0"/>
        <w:ind w:left="567" w:hanging="567"/>
        <w:contextualSpacing/>
        <w:jc w:val="both"/>
        <w:rPr>
          <w:rFonts w:ascii="Times New Roman" w:hAnsi="Times New Roman" w:cs="Courier New"/>
          <w:sz w:val="24"/>
          <w:szCs w:val="24"/>
        </w:rPr>
      </w:pPr>
      <w:r>
        <w:rPr>
          <w:rFonts w:ascii="Times New Roman" w:hAnsi="Times New Roman" w:cs="Courier New"/>
          <w:sz w:val="24"/>
          <w:szCs w:val="24"/>
        </w:rPr>
        <w:t>Zaplatením zmluvnej pokuty podľa tohto článku nie sú dotknuté nároky zmluvných strán na náhradu škody podľa § 373 a </w:t>
      </w:r>
      <w:proofErr w:type="spellStart"/>
      <w:r>
        <w:rPr>
          <w:rFonts w:ascii="Times New Roman" w:hAnsi="Times New Roman" w:cs="Courier New"/>
          <w:sz w:val="24"/>
          <w:szCs w:val="24"/>
        </w:rPr>
        <w:t>násl</w:t>
      </w:r>
      <w:proofErr w:type="spellEnd"/>
      <w:r>
        <w:rPr>
          <w:rFonts w:ascii="Times New Roman" w:hAnsi="Times New Roman" w:cs="Courier New"/>
          <w:sz w:val="24"/>
          <w:szCs w:val="24"/>
        </w:rPr>
        <w:t xml:space="preserve">. Obchodného zákonníka. </w:t>
      </w:r>
    </w:p>
    <w:p w:rsidR="0073435B" w:rsidRDefault="0073435B" w:rsidP="0073435B">
      <w:pPr>
        <w:spacing w:after="0"/>
        <w:rPr>
          <w:rFonts w:ascii="Times New Roman" w:hAnsi="Times New Roman" w:cs="Times New Roman"/>
          <w:sz w:val="24"/>
          <w:szCs w:val="24"/>
        </w:rPr>
      </w:pPr>
    </w:p>
    <w:p w:rsidR="0073435B" w:rsidRDefault="0073435B" w:rsidP="0073435B">
      <w:pPr>
        <w:spacing w:after="0"/>
        <w:rPr>
          <w:rFonts w:ascii="Times New Roman" w:hAnsi="Times New Roman" w:cs="Times New Roman"/>
          <w:sz w:val="24"/>
          <w:szCs w:val="24"/>
        </w:rPr>
      </w:pPr>
    </w:p>
    <w:p w:rsidR="0073435B" w:rsidRDefault="0073435B" w:rsidP="0073435B">
      <w:pPr>
        <w:spacing w:after="0"/>
        <w:jc w:val="center"/>
        <w:rPr>
          <w:rFonts w:ascii="Times New Roman" w:hAnsi="Times New Roman" w:cs="Times New Roman"/>
          <w:b/>
          <w:sz w:val="24"/>
          <w:szCs w:val="24"/>
        </w:rPr>
      </w:pPr>
      <w:r>
        <w:rPr>
          <w:rFonts w:ascii="Times New Roman" w:hAnsi="Times New Roman" w:cs="Times New Roman"/>
          <w:b/>
          <w:sz w:val="24"/>
          <w:szCs w:val="24"/>
        </w:rPr>
        <w:t>Článok 9</w:t>
      </w:r>
    </w:p>
    <w:p w:rsidR="0073435B" w:rsidRDefault="0073435B" w:rsidP="0073435B">
      <w:pPr>
        <w:spacing w:after="0"/>
        <w:jc w:val="center"/>
        <w:rPr>
          <w:rFonts w:ascii="Times New Roman" w:hAnsi="Times New Roman" w:cs="Times New Roman"/>
          <w:b/>
          <w:sz w:val="24"/>
          <w:szCs w:val="24"/>
        </w:rPr>
      </w:pPr>
      <w:r>
        <w:rPr>
          <w:rFonts w:ascii="Times New Roman" w:hAnsi="Times New Roman" w:cs="Times New Roman"/>
          <w:b/>
          <w:sz w:val="24"/>
          <w:szCs w:val="24"/>
        </w:rPr>
        <w:t>VLASTNÍCKE PRÁVO</w:t>
      </w:r>
    </w:p>
    <w:p w:rsidR="0073435B" w:rsidRDefault="0073435B" w:rsidP="0073435B">
      <w:pPr>
        <w:spacing w:before="120" w:after="0"/>
        <w:ind w:left="567" w:hanging="567"/>
        <w:jc w:val="both"/>
        <w:rPr>
          <w:rFonts w:ascii="Times New Roman" w:hAnsi="Times New Roman" w:cs="Times New Roman"/>
          <w:sz w:val="24"/>
          <w:szCs w:val="24"/>
        </w:rPr>
      </w:pPr>
      <w:r>
        <w:rPr>
          <w:rFonts w:ascii="Times New Roman" w:hAnsi="Times New Roman" w:cs="Times New Roman"/>
          <w:sz w:val="24"/>
          <w:szCs w:val="24"/>
        </w:rPr>
        <w:t>9.1.</w:t>
      </w:r>
      <w:r>
        <w:rPr>
          <w:rFonts w:ascii="Times New Roman" w:hAnsi="Times New Roman" w:cs="Times New Roman"/>
          <w:sz w:val="24"/>
          <w:szCs w:val="24"/>
        </w:rPr>
        <w:tab/>
        <w:t xml:space="preserve">Vlastnícke právo k dodanému motorovému vozidlu prechádza na kupujúceho po riadnom uhradení kúpnej ceny. </w:t>
      </w:r>
    </w:p>
    <w:p w:rsidR="0073435B" w:rsidRDefault="0073435B" w:rsidP="0073435B">
      <w:pPr>
        <w:spacing w:after="0"/>
        <w:rPr>
          <w:rFonts w:ascii="Times New Roman" w:hAnsi="Times New Roman" w:cs="Times New Roman"/>
          <w:sz w:val="24"/>
          <w:szCs w:val="24"/>
        </w:rPr>
      </w:pPr>
    </w:p>
    <w:p w:rsidR="0073435B" w:rsidRDefault="0073435B" w:rsidP="0073435B">
      <w:pPr>
        <w:spacing w:after="0"/>
        <w:rPr>
          <w:rFonts w:ascii="Times New Roman" w:hAnsi="Times New Roman" w:cs="Times New Roman"/>
          <w:sz w:val="24"/>
          <w:szCs w:val="24"/>
        </w:rPr>
      </w:pPr>
    </w:p>
    <w:p w:rsidR="0073435B" w:rsidRDefault="0073435B" w:rsidP="0073435B">
      <w:pPr>
        <w:spacing w:after="0"/>
        <w:jc w:val="center"/>
        <w:rPr>
          <w:rFonts w:ascii="Times New Roman" w:hAnsi="Times New Roman" w:cs="Times New Roman"/>
          <w:b/>
          <w:sz w:val="24"/>
          <w:szCs w:val="24"/>
        </w:rPr>
      </w:pPr>
      <w:r>
        <w:rPr>
          <w:rFonts w:ascii="Times New Roman" w:hAnsi="Times New Roman" w:cs="Times New Roman"/>
          <w:b/>
          <w:sz w:val="24"/>
          <w:szCs w:val="24"/>
        </w:rPr>
        <w:t>Článok 10</w:t>
      </w:r>
    </w:p>
    <w:p w:rsidR="0073435B" w:rsidRDefault="0073435B" w:rsidP="0073435B">
      <w:pPr>
        <w:spacing w:after="0"/>
        <w:jc w:val="center"/>
        <w:rPr>
          <w:rFonts w:ascii="Times New Roman" w:hAnsi="Times New Roman" w:cs="Times New Roman"/>
          <w:b/>
          <w:sz w:val="24"/>
          <w:szCs w:val="24"/>
        </w:rPr>
      </w:pPr>
      <w:r>
        <w:rPr>
          <w:rFonts w:ascii="Times New Roman" w:hAnsi="Times New Roman" w:cs="Times New Roman"/>
          <w:b/>
          <w:sz w:val="24"/>
          <w:szCs w:val="24"/>
        </w:rPr>
        <w:t>ZÁNIK ZMLUVY</w:t>
      </w:r>
    </w:p>
    <w:p w:rsidR="0073435B" w:rsidRDefault="0073435B" w:rsidP="0073435B">
      <w:pPr>
        <w:spacing w:after="0"/>
        <w:jc w:val="center"/>
        <w:rPr>
          <w:rFonts w:ascii="Times New Roman" w:hAnsi="Times New Roman" w:cs="Times New Roman"/>
          <w:b/>
          <w:sz w:val="24"/>
          <w:szCs w:val="24"/>
        </w:rPr>
      </w:pPr>
    </w:p>
    <w:p w:rsidR="0073435B" w:rsidRDefault="0073435B" w:rsidP="0073435B">
      <w:pPr>
        <w:pStyle w:val="Odsekzoznamu"/>
        <w:numPr>
          <w:ilvl w:val="1"/>
          <w:numId w:val="29"/>
        </w:numPr>
        <w:spacing w:after="0"/>
        <w:ind w:left="567" w:hanging="567"/>
        <w:contextualSpacing/>
        <w:jc w:val="both"/>
        <w:rPr>
          <w:rFonts w:ascii="Times New Roman" w:hAnsi="Times New Roman" w:cs="Times New Roman"/>
          <w:sz w:val="24"/>
          <w:szCs w:val="24"/>
        </w:rPr>
      </w:pPr>
      <w:r>
        <w:rPr>
          <w:rFonts w:ascii="Times New Roman" w:hAnsi="Times New Roman" w:cs="Times New Roman"/>
          <w:sz w:val="24"/>
          <w:szCs w:val="24"/>
        </w:rPr>
        <w:t>Zmluvu je možné predčasne ukončiť:</w:t>
      </w:r>
    </w:p>
    <w:p w:rsidR="0073435B" w:rsidRDefault="0073435B" w:rsidP="0073435B">
      <w:pPr>
        <w:pStyle w:val="Odsekzoznamu"/>
        <w:numPr>
          <w:ilvl w:val="2"/>
          <w:numId w:val="29"/>
        </w:numPr>
        <w:spacing w:after="0"/>
        <w:ind w:left="1134" w:hanging="567"/>
        <w:contextualSpacing/>
        <w:jc w:val="both"/>
        <w:rPr>
          <w:rFonts w:ascii="Times New Roman" w:hAnsi="Times New Roman" w:cs="Times New Roman"/>
          <w:sz w:val="24"/>
          <w:szCs w:val="24"/>
        </w:rPr>
      </w:pPr>
      <w:r>
        <w:rPr>
          <w:rFonts w:ascii="Times New Roman" w:hAnsi="Times New Roman" w:cs="Times New Roman"/>
          <w:sz w:val="24"/>
          <w:szCs w:val="24"/>
        </w:rPr>
        <w:t>písomnou dohodou zmluvných strán,</w:t>
      </w:r>
    </w:p>
    <w:p w:rsidR="0073435B" w:rsidRDefault="0073435B" w:rsidP="0073435B">
      <w:pPr>
        <w:pStyle w:val="Odsekzoznamu"/>
        <w:numPr>
          <w:ilvl w:val="2"/>
          <w:numId w:val="29"/>
        </w:numPr>
        <w:spacing w:after="160" w:line="254" w:lineRule="auto"/>
        <w:ind w:left="1134" w:hanging="567"/>
        <w:contextualSpacing/>
        <w:rPr>
          <w:rFonts w:ascii="Times New Roman" w:hAnsi="Times New Roman" w:cs="Times New Roman"/>
          <w:sz w:val="24"/>
          <w:szCs w:val="24"/>
        </w:rPr>
      </w:pPr>
      <w:r>
        <w:rPr>
          <w:rFonts w:ascii="Times New Roman" w:hAnsi="Times New Roman" w:cs="Times New Roman"/>
          <w:sz w:val="24"/>
          <w:szCs w:val="24"/>
        </w:rPr>
        <w:t>odstúpením podľa tohto článku.</w:t>
      </w:r>
    </w:p>
    <w:p w:rsidR="0073435B" w:rsidRDefault="0073435B" w:rsidP="0073435B">
      <w:pPr>
        <w:pStyle w:val="Odsekzoznamu"/>
        <w:ind w:left="1134"/>
        <w:rPr>
          <w:rFonts w:ascii="Times New Roman" w:hAnsi="Times New Roman" w:cs="Times New Roman"/>
          <w:sz w:val="24"/>
          <w:szCs w:val="24"/>
        </w:rPr>
      </w:pPr>
    </w:p>
    <w:p w:rsidR="0073435B" w:rsidRDefault="0073435B" w:rsidP="0073435B">
      <w:pPr>
        <w:pStyle w:val="Odsekzoznamu"/>
        <w:numPr>
          <w:ilvl w:val="1"/>
          <w:numId w:val="29"/>
        </w:numPr>
        <w:spacing w:after="160" w:line="254" w:lineRule="auto"/>
        <w:ind w:left="567" w:hanging="567"/>
        <w:contextualSpacing/>
        <w:jc w:val="both"/>
        <w:rPr>
          <w:rFonts w:ascii="Times New Roman" w:hAnsi="Times New Roman" w:cs="Times New Roman"/>
          <w:sz w:val="24"/>
          <w:szCs w:val="24"/>
        </w:rPr>
      </w:pPr>
      <w:r>
        <w:rPr>
          <w:rFonts w:ascii="Times New Roman" w:hAnsi="Times New Roman" w:cs="Times New Roman"/>
          <w:sz w:val="24"/>
          <w:szCs w:val="24"/>
        </w:rPr>
        <w:t>Zmluvné strany môžu od tejto zmluvy odstúpiť v súlade s príslušnými ustanoveniami Obchodného zákonníka. Odstúpenie musí byť druhej strane oznámené písomne spolu s uvedením dôvodov odstúpenia, inak je neplatné. Odstúpenie od zmluvy je účinné dňom, kedy bolo oznámenie o odstúpení od zmluvy doručené písomne druhej zmluvnej strane.</w:t>
      </w:r>
    </w:p>
    <w:p w:rsidR="0073435B" w:rsidRDefault="0073435B" w:rsidP="0073435B">
      <w:pPr>
        <w:pStyle w:val="Odsekzoznamu"/>
        <w:ind w:left="360"/>
        <w:jc w:val="both"/>
        <w:rPr>
          <w:rFonts w:ascii="Times New Roman" w:hAnsi="Times New Roman" w:cs="Times New Roman"/>
          <w:sz w:val="24"/>
          <w:szCs w:val="24"/>
        </w:rPr>
      </w:pPr>
    </w:p>
    <w:p w:rsidR="0073435B" w:rsidRDefault="0073435B" w:rsidP="0073435B">
      <w:pPr>
        <w:pStyle w:val="Odsekzoznamu"/>
        <w:numPr>
          <w:ilvl w:val="1"/>
          <w:numId w:val="29"/>
        </w:numPr>
        <w:spacing w:before="120" w:after="0"/>
        <w:ind w:left="567" w:hanging="567"/>
        <w:contextualSpacing/>
        <w:jc w:val="both"/>
        <w:rPr>
          <w:rFonts w:ascii="Times New Roman" w:hAnsi="Times New Roman" w:cs="Times New Roman"/>
          <w:color w:val="000000"/>
          <w:sz w:val="24"/>
          <w:szCs w:val="24"/>
        </w:rPr>
      </w:pPr>
      <w:r>
        <w:rPr>
          <w:rFonts w:ascii="Times New Roman" w:hAnsi="Times New Roman" w:cs="Times New Roman"/>
          <w:sz w:val="24"/>
          <w:szCs w:val="24"/>
        </w:rPr>
        <w:t>Zmluvná strana je oprávnená odstúpiť od tejto zmluvy v prípade podstatného porušenia zmluvného vzťahu druhou zmluvnou stranou. Za podstatné porušenie zmluvných povinností sa považuje</w:t>
      </w:r>
      <w:r>
        <w:rPr>
          <w:rFonts w:ascii="Times New Roman" w:hAnsi="Times New Roman" w:cs="Times New Roman"/>
          <w:color w:val="000000"/>
          <w:sz w:val="24"/>
          <w:szCs w:val="24"/>
        </w:rPr>
        <w:t>:</w:t>
      </w:r>
    </w:p>
    <w:p w:rsidR="0073435B" w:rsidRDefault="0073435B" w:rsidP="0073435B">
      <w:pPr>
        <w:pStyle w:val="Odsekzoznamu"/>
        <w:rPr>
          <w:rFonts w:ascii="Times New Roman" w:hAnsi="Times New Roman" w:cs="Times New Roman"/>
          <w:color w:val="000000"/>
          <w:sz w:val="24"/>
          <w:szCs w:val="24"/>
        </w:rPr>
      </w:pPr>
    </w:p>
    <w:p w:rsidR="0073435B" w:rsidRDefault="0073435B" w:rsidP="0073435B">
      <w:pPr>
        <w:pStyle w:val="Odsekzoznamu"/>
        <w:numPr>
          <w:ilvl w:val="2"/>
          <w:numId w:val="29"/>
        </w:numPr>
        <w:spacing w:before="120" w:after="0"/>
        <w:ind w:left="1418" w:hanging="851"/>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ak predávajúci nedodal motorové vozidlo riadne a včas, v dohodnutej špecifikácii, kvalite a s dohodnutou výbavou v súlade s touto zmluvou,</w:t>
      </w:r>
    </w:p>
    <w:p w:rsidR="0073435B" w:rsidRDefault="0073435B" w:rsidP="0073435B">
      <w:pPr>
        <w:pStyle w:val="Odsekzoznamu"/>
        <w:numPr>
          <w:ilvl w:val="2"/>
          <w:numId w:val="29"/>
        </w:numPr>
        <w:spacing w:before="120" w:after="0"/>
        <w:ind w:left="1418" w:hanging="851"/>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ak kupujúci v rozpore s touto zmluvou bezdôvodne neprevezme riadne dodané motorové vozidlo ani v lehote 30 kalendárnych dní odo dňa uvedeného vo výzve predávajúceho podľa bodu 5.6. tejto zmluvy,</w:t>
      </w:r>
    </w:p>
    <w:p w:rsidR="0073435B" w:rsidRDefault="0073435B" w:rsidP="0073435B">
      <w:pPr>
        <w:pStyle w:val="Odsekzoznamu"/>
        <w:numPr>
          <w:ilvl w:val="2"/>
          <w:numId w:val="29"/>
        </w:numPr>
        <w:spacing w:before="120" w:after="0"/>
        <w:ind w:left="1418" w:hanging="851"/>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ak kupujúci neuhradí cenu za riadne dodané a prevzaté motorové vozidlo v termíne do 30 kalendárnych dní po uplynutí dátumu splatnosti faktúry.</w:t>
      </w:r>
    </w:p>
    <w:p w:rsidR="0073435B" w:rsidRDefault="0073435B" w:rsidP="0073435B">
      <w:pPr>
        <w:pStyle w:val="Odsekzoznamu"/>
        <w:spacing w:before="120" w:after="0"/>
        <w:jc w:val="both"/>
        <w:rPr>
          <w:rFonts w:ascii="Times New Roman" w:hAnsi="Times New Roman" w:cs="Times New Roman"/>
          <w:color w:val="000000"/>
          <w:sz w:val="24"/>
          <w:szCs w:val="24"/>
        </w:rPr>
      </w:pPr>
    </w:p>
    <w:p w:rsidR="0073435B" w:rsidRDefault="0073435B" w:rsidP="0073435B">
      <w:pPr>
        <w:pStyle w:val="Odsekzoznamu"/>
        <w:numPr>
          <w:ilvl w:val="1"/>
          <w:numId w:val="29"/>
        </w:numPr>
        <w:spacing w:before="120" w:after="0"/>
        <w:ind w:left="567" w:hanging="567"/>
        <w:contextualSpacing/>
        <w:jc w:val="both"/>
        <w:rPr>
          <w:rFonts w:ascii="Times New Roman" w:eastAsiaTheme="minorHAnsi" w:hAnsi="Times New Roman" w:cs="Times New Roman"/>
          <w:sz w:val="24"/>
          <w:szCs w:val="24"/>
        </w:rPr>
      </w:pPr>
      <w:r>
        <w:rPr>
          <w:rFonts w:ascii="Times New Roman" w:hAnsi="Times New Roman" w:cs="Times New Roman"/>
          <w:sz w:val="24"/>
          <w:szCs w:val="24"/>
        </w:rPr>
        <w:t>Účinky doručenia odstúpenia od zmluvy nastávajú tiež dňom vrátenie nedoručenej zásielky odosielateľovi alebo dňom odmietnutia prijatia zásielky adresátom.</w:t>
      </w:r>
    </w:p>
    <w:p w:rsidR="0073435B" w:rsidRDefault="0073435B" w:rsidP="0073435B">
      <w:pPr>
        <w:pStyle w:val="Odsekzoznamu"/>
        <w:spacing w:before="120" w:after="0"/>
        <w:ind w:left="567"/>
        <w:jc w:val="both"/>
        <w:rPr>
          <w:rFonts w:ascii="Times New Roman" w:hAnsi="Times New Roman" w:cs="Times New Roman"/>
          <w:sz w:val="24"/>
          <w:szCs w:val="24"/>
        </w:rPr>
      </w:pPr>
    </w:p>
    <w:p w:rsidR="0073435B" w:rsidRDefault="0073435B" w:rsidP="0073435B">
      <w:pPr>
        <w:pStyle w:val="Odsekzoznamu"/>
        <w:numPr>
          <w:ilvl w:val="1"/>
          <w:numId w:val="29"/>
        </w:numPr>
        <w:spacing w:before="120" w:after="0"/>
        <w:ind w:left="567" w:hanging="567"/>
        <w:contextualSpacing/>
        <w:jc w:val="both"/>
        <w:rPr>
          <w:rFonts w:ascii="Times New Roman" w:hAnsi="Times New Roman" w:cs="Times New Roman"/>
          <w:sz w:val="24"/>
          <w:szCs w:val="24"/>
        </w:rPr>
      </w:pPr>
      <w:r>
        <w:rPr>
          <w:rFonts w:ascii="Times New Roman" w:hAnsi="Times New Roman" w:cs="Times New Roman"/>
          <w:sz w:val="24"/>
          <w:szCs w:val="24"/>
        </w:rPr>
        <w:t>Úplná alebo čiastočná zodpovednosť zmluvnej strany je vylúčená v prípade zásahu vyššej moci. Pre účely tejto zmluvy sa za vyššiu moc považujú udalosti, ktoré nie sú závislé od konania zmluvných strán, a ktoré nemôžu zmluvné strany ani predvídať ani nejakým spôsobom priamo ovplyvniť, ako napr.: vojna, mobilizácia, povstanie, živelné pohromy, požiare, embargo, karantény, atď.</w:t>
      </w:r>
    </w:p>
    <w:p w:rsidR="0073435B" w:rsidRDefault="0073435B" w:rsidP="0073435B">
      <w:pPr>
        <w:spacing w:after="0"/>
        <w:rPr>
          <w:rFonts w:ascii="Times New Roman" w:hAnsi="Times New Roman" w:cs="Times New Roman"/>
          <w:sz w:val="24"/>
          <w:szCs w:val="24"/>
        </w:rPr>
      </w:pPr>
    </w:p>
    <w:p w:rsidR="0073435B" w:rsidRDefault="0073435B" w:rsidP="0073435B">
      <w:pPr>
        <w:spacing w:after="0"/>
        <w:rPr>
          <w:rFonts w:ascii="Times New Roman" w:hAnsi="Times New Roman" w:cs="Times New Roman"/>
          <w:sz w:val="24"/>
          <w:szCs w:val="24"/>
        </w:rPr>
      </w:pPr>
    </w:p>
    <w:p w:rsidR="0073435B" w:rsidRDefault="0073435B" w:rsidP="0073435B">
      <w:pPr>
        <w:spacing w:after="0"/>
        <w:jc w:val="center"/>
        <w:rPr>
          <w:rFonts w:ascii="Times New Roman" w:hAnsi="Times New Roman" w:cs="Times New Roman"/>
          <w:b/>
          <w:sz w:val="24"/>
          <w:szCs w:val="24"/>
        </w:rPr>
      </w:pPr>
      <w:r>
        <w:rPr>
          <w:rFonts w:ascii="Times New Roman" w:hAnsi="Times New Roman" w:cs="Times New Roman"/>
          <w:b/>
          <w:sz w:val="24"/>
          <w:szCs w:val="24"/>
        </w:rPr>
        <w:t>Článok 11</w:t>
      </w:r>
    </w:p>
    <w:p w:rsidR="0073435B" w:rsidRDefault="0073435B" w:rsidP="0073435B">
      <w:pPr>
        <w:spacing w:after="0"/>
        <w:jc w:val="center"/>
        <w:rPr>
          <w:rFonts w:ascii="Times New Roman" w:hAnsi="Times New Roman" w:cs="Times New Roman"/>
          <w:b/>
          <w:sz w:val="24"/>
          <w:szCs w:val="24"/>
        </w:rPr>
      </w:pPr>
      <w:r>
        <w:rPr>
          <w:rFonts w:ascii="Times New Roman" w:hAnsi="Times New Roman" w:cs="Times New Roman"/>
          <w:b/>
          <w:sz w:val="24"/>
          <w:szCs w:val="24"/>
        </w:rPr>
        <w:t>ZÁVEREČNÉ USTANOVENIA</w:t>
      </w:r>
    </w:p>
    <w:p w:rsidR="0073435B" w:rsidRDefault="0073435B" w:rsidP="0073435B">
      <w:pPr>
        <w:pStyle w:val="Odsekzoznamu"/>
        <w:numPr>
          <w:ilvl w:val="1"/>
          <w:numId w:val="30"/>
        </w:numPr>
        <w:spacing w:before="120" w:after="0"/>
        <w:ind w:left="567" w:hanging="567"/>
        <w:contextualSpacing/>
        <w:jc w:val="both"/>
        <w:rPr>
          <w:rFonts w:ascii="Times New Roman" w:hAnsi="Times New Roman" w:cs="Times New Roman"/>
          <w:sz w:val="24"/>
          <w:szCs w:val="24"/>
        </w:rPr>
      </w:pPr>
      <w:r>
        <w:rPr>
          <w:rFonts w:ascii="Times New Roman" w:hAnsi="Times New Roman" w:cs="Times New Roman"/>
          <w:sz w:val="24"/>
          <w:szCs w:val="24"/>
        </w:rPr>
        <w:t xml:space="preserve">Kupujúci poveruje k prevzatiu tovaru poverenú osobu: </w:t>
      </w:r>
    </w:p>
    <w:p w:rsidR="0073435B" w:rsidRDefault="0073435B" w:rsidP="0073435B">
      <w:pPr>
        <w:pStyle w:val="Odsekzoznamu"/>
        <w:spacing w:before="120" w:after="0"/>
        <w:ind w:left="567"/>
        <w:jc w:val="both"/>
        <w:rPr>
          <w:rFonts w:ascii="Times New Roman" w:hAnsi="Times New Roman" w:cs="Times New Roman"/>
          <w:sz w:val="24"/>
          <w:szCs w:val="24"/>
        </w:rPr>
      </w:pPr>
    </w:p>
    <w:p w:rsidR="0073435B" w:rsidRDefault="0073435B" w:rsidP="0073435B">
      <w:pPr>
        <w:pStyle w:val="Odsekzoznamu"/>
        <w:spacing w:before="120" w:after="0"/>
        <w:ind w:left="567"/>
        <w:jc w:val="both"/>
        <w:rPr>
          <w:rFonts w:ascii="Times New Roman" w:hAnsi="Times New Roman" w:cs="Times New Roman"/>
          <w:sz w:val="24"/>
          <w:szCs w:val="24"/>
        </w:rPr>
      </w:pPr>
      <w:r>
        <w:rPr>
          <w:rFonts w:ascii="Times New Roman" w:hAnsi="Times New Roman" w:cs="Times New Roman"/>
          <w:sz w:val="24"/>
          <w:szCs w:val="24"/>
        </w:rPr>
        <w:t xml:space="preserve">meno: Mgr. Lucia </w:t>
      </w:r>
      <w:proofErr w:type="spellStart"/>
      <w:r>
        <w:rPr>
          <w:rFonts w:ascii="Times New Roman" w:hAnsi="Times New Roman" w:cs="Times New Roman"/>
          <w:sz w:val="24"/>
          <w:szCs w:val="24"/>
        </w:rPr>
        <w:t>Cisárová</w:t>
      </w:r>
      <w:proofErr w:type="spellEnd"/>
      <w:r>
        <w:rPr>
          <w:rFonts w:ascii="Times New Roman" w:hAnsi="Times New Roman" w:cs="Times New Roman"/>
          <w:sz w:val="24"/>
          <w:szCs w:val="24"/>
        </w:rPr>
        <w:t>,</w:t>
      </w:r>
    </w:p>
    <w:p w:rsidR="0073435B" w:rsidRDefault="0073435B" w:rsidP="0073435B">
      <w:pPr>
        <w:pStyle w:val="Odsekzoznamu"/>
        <w:spacing w:before="120" w:after="0"/>
        <w:ind w:left="567"/>
        <w:jc w:val="both"/>
        <w:rPr>
          <w:rFonts w:ascii="Times New Roman" w:hAnsi="Times New Roman" w:cs="Times New Roman"/>
          <w:sz w:val="24"/>
          <w:szCs w:val="24"/>
        </w:rPr>
      </w:pPr>
      <w:r>
        <w:rPr>
          <w:rFonts w:ascii="Times New Roman" w:hAnsi="Times New Roman" w:cs="Times New Roman"/>
          <w:sz w:val="24"/>
          <w:szCs w:val="24"/>
        </w:rPr>
        <w:t>tel.: 0918 969 005,</w:t>
      </w:r>
    </w:p>
    <w:p w:rsidR="0073435B" w:rsidRDefault="0073435B" w:rsidP="0073435B">
      <w:pPr>
        <w:pStyle w:val="Odsekzoznamu"/>
        <w:spacing w:before="120" w:after="0"/>
        <w:ind w:left="567"/>
        <w:jc w:val="both"/>
        <w:rPr>
          <w:rFonts w:ascii="Times New Roman" w:hAnsi="Times New Roman" w:cs="Times New Roman"/>
          <w:sz w:val="24"/>
          <w:szCs w:val="24"/>
        </w:rPr>
      </w:pPr>
      <w:r>
        <w:rPr>
          <w:rFonts w:ascii="Times New Roman" w:hAnsi="Times New Roman" w:cs="Times New Roman"/>
          <w:sz w:val="24"/>
          <w:szCs w:val="24"/>
        </w:rPr>
        <w:t>e-mail: riaditelka@cdrmedzev.sk,</w:t>
      </w:r>
    </w:p>
    <w:p w:rsidR="0073435B" w:rsidRDefault="0073435B" w:rsidP="0073435B">
      <w:pPr>
        <w:pStyle w:val="Odsekzoznamu"/>
        <w:spacing w:before="120" w:after="0"/>
        <w:ind w:left="567"/>
        <w:jc w:val="both"/>
        <w:rPr>
          <w:rFonts w:ascii="Times New Roman" w:hAnsi="Times New Roman" w:cs="Times New Roman"/>
          <w:sz w:val="24"/>
          <w:szCs w:val="24"/>
        </w:rPr>
      </w:pPr>
    </w:p>
    <w:p w:rsidR="0073435B" w:rsidRDefault="0073435B" w:rsidP="0073435B">
      <w:pPr>
        <w:pStyle w:val="Odsekzoznamu"/>
        <w:spacing w:before="120" w:after="0"/>
        <w:ind w:left="567"/>
        <w:jc w:val="both"/>
        <w:rPr>
          <w:rFonts w:ascii="Times New Roman" w:hAnsi="Times New Roman" w:cs="Times New Roman"/>
          <w:sz w:val="24"/>
          <w:szCs w:val="24"/>
        </w:rPr>
      </w:pPr>
      <w:r>
        <w:rPr>
          <w:rFonts w:ascii="Times New Roman" w:hAnsi="Times New Roman" w:cs="Times New Roman"/>
          <w:sz w:val="24"/>
          <w:szCs w:val="24"/>
        </w:rPr>
        <w:t>ktorá je zároveň kontaktnou osobou kupujúceho.</w:t>
      </w:r>
    </w:p>
    <w:p w:rsidR="0073435B" w:rsidRDefault="0073435B" w:rsidP="0073435B">
      <w:pPr>
        <w:pStyle w:val="Odsekzoznamu"/>
        <w:spacing w:before="120" w:after="0"/>
        <w:ind w:left="360"/>
        <w:jc w:val="both"/>
        <w:rPr>
          <w:rFonts w:ascii="Times New Roman" w:hAnsi="Times New Roman" w:cs="Times New Roman"/>
          <w:sz w:val="24"/>
          <w:szCs w:val="24"/>
        </w:rPr>
      </w:pPr>
    </w:p>
    <w:p w:rsidR="0073435B" w:rsidRDefault="0073435B" w:rsidP="0073435B">
      <w:pPr>
        <w:pStyle w:val="Odsekzoznamu"/>
        <w:numPr>
          <w:ilvl w:val="1"/>
          <w:numId w:val="30"/>
        </w:numPr>
        <w:spacing w:before="120" w:after="0"/>
        <w:ind w:left="567" w:hanging="567"/>
        <w:contextualSpacing/>
        <w:jc w:val="both"/>
        <w:rPr>
          <w:rFonts w:ascii="Times New Roman" w:hAnsi="Times New Roman" w:cs="Times New Roman"/>
          <w:sz w:val="24"/>
          <w:szCs w:val="24"/>
        </w:rPr>
      </w:pPr>
      <w:r>
        <w:rPr>
          <w:rFonts w:ascii="Times New Roman" w:hAnsi="Times New Roman" w:cs="Times New Roman"/>
          <w:sz w:val="24"/>
          <w:szCs w:val="24"/>
        </w:rPr>
        <w:t xml:space="preserve">Predávajúci poveruje k odovzdaniu predmetu zmluvy poverenú osobu: </w:t>
      </w:r>
    </w:p>
    <w:p w:rsidR="0073435B" w:rsidRDefault="0073435B" w:rsidP="0073435B">
      <w:pPr>
        <w:pStyle w:val="Odsekzoznamu"/>
        <w:spacing w:before="120" w:after="0"/>
        <w:ind w:left="567"/>
        <w:jc w:val="both"/>
        <w:rPr>
          <w:rFonts w:ascii="Times New Roman" w:hAnsi="Times New Roman" w:cs="Times New Roman"/>
          <w:sz w:val="24"/>
          <w:szCs w:val="24"/>
        </w:rPr>
      </w:pPr>
    </w:p>
    <w:p w:rsidR="0073435B" w:rsidRDefault="0073435B" w:rsidP="0073435B">
      <w:pPr>
        <w:pStyle w:val="Odsekzoznamu"/>
        <w:spacing w:before="120" w:after="0"/>
        <w:ind w:left="567"/>
        <w:jc w:val="both"/>
        <w:rPr>
          <w:rFonts w:ascii="Times New Roman" w:hAnsi="Times New Roman" w:cs="Times New Roman"/>
          <w:sz w:val="24"/>
          <w:szCs w:val="24"/>
        </w:rPr>
      </w:pPr>
      <w:r>
        <w:rPr>
          <w:rFonts w:ascii="Times New Roman" w:hAnsi="Times New Roman" w:cs="Times New Roman"/>
          <w:sz w:val="24"/>
          <w:szCs w:val="24"/>
        </w:rPr>
        <w:t>Meno: ..........................................</w:t>
      </w:r>
    </w:p>
    <w:p w:rsidR="0073435B" w:rsidRDefault="0073435B" w:rsidP="0073435B">
      <w:pPr>
        <w:pStyle w:val="Odsekzoznamu"/>
        <w:spacing w:before="120" w:after="0"/>
        <w:ind w:left="567"/>
        <w:jc w:val="both"/>
        <w:rPr>
          <w:rFonts w:ascii="Times New Roman" w:hAnsi="Times New Roman" w:cs="Times New Roman"/>
          <w:sz w:val="24"/>
          <w:szCs w:val="24"/>
        </w:rPr>
      </w:pPr>
      <w:r>
        <w:rPr>
          <w:rFonts w:ascii="Times New Roman" w:hAnsi="Times New Roman" w:cs="Times New Roman"/>
          <w:sz w:val="24"/>
          <w:szCs w:val="24"/>
        </w:rPr>
        <w:t>tel.: ..............................................</w:t>
      </w:r>
    </w:p>
    <w:p w:rsidR="0073435B" w:rsidRDefault="0073435B" w:rsidP="0073435B">
      <w:pPr>
        <w:pStyle w:val="Odsekzoznamu"/>
        <w:spacing w:before="120" w:after="0"/>
        <w:ind w:left="567"/>
        <w:jc w:val="both"/>
        <w:rPr>
          <w:rFonts w:ascii="Times New Roman" w:hAnsi="Times New Roman" w:cs="Times New Roman"/>
          <w:sz w:val="24"/>
          <w:szCs w:val="24"/>
        </w:rPr>
      </w:pPr>
      <w:r>
        <w:rPr>
          <w:rFonts w:ascii="Times New Roman" w:hAnsi="Times New Roman" w:cs="Times New Roman"/>
          <w:sz w:val="24"/>
          <w:szCs w:val="24"/>
        </w:rPr>
        <w:t>e-mail: .........................................</w:t>
      </w:r>
    </w:p>
    <w:p w:rsidR="0073435B" w:rsidRDefault="0073435B" w:rsidP="0073435B">
      <w:pPr>
        <w:pStyle w:val="Odsekzoznamu"/>
        <w:spacing w:before="120" w:after="0"/>
        <w:ind w:left="567"/>
        <w:jc w:val="both"/>
        <w:rPr>
          <w:rFonts w:ascii="Times New Roman" w:hAnsi="Times New Roman" w:cs="Times New Roman"/>
          <w:sz w:val="24"/>
          <w:szCs w:val="24"/>
        </w:rPr>
      </w:pPr>
    </w:p>
    <w:p w:rsidR="0073435B" w:rsidRDefault="0073435B" w:rsidP="0073435B">
      <w:pPr>
        <w:pStyle w:val="Odsekzoznamu"/>
        <w:spacing w:before="120" w:after="0"/>
        <w:ind w:left="567"/>
        <w:jc w:val="both"/>
        <w:rPr>
          <w:rFonts w:ascii="Times New Roman" w:hAnsi="Times New Roman" w:cs="Times New Roman"/>
          <w:sz w:val="24"/>
          <w:szCs w:val="24"/>
        </w:rPr>
      </w:pPr>
      <w:r>
        <w:rPr>
          <w:rFonts w:ascii="Times New Roman" w:hAnsi="Times New Roman" w:cs="Times New Roman"/>
          <w:sz w:val="24"/>
          <w:szCs w:val="24"/>
        </w:rPr>
        <w:t>ktorá je zároveň kontaktnou osobou predávajúceho.</w:t>
      </w:r>
    </w:p>
    <w:p w:rsidR="0073435B" w:rsidRDefault="0073435B" w:rsidP="0073435B">
      <w:pPr>
        <w:pStyle w:val="Odsekzoznamu"/>
        <w:spacing w:before="120" w:after="0"/>
        <w:ind w:left="360"/>
        <w:jc w:val="both"/>
        <w:rPr>
          <w:rFonts w:ascii="Times New Roman" w:hAnsi="Times New Roman" w:cs="Times New Roman"/>
          <w:sz w:val="24"/>
          <w:szCs w:val="24"/>
        </w:rPr>
      </w:pPr>
    </w:p>
    <w:p w:rsidR="0073435B" w:rsidRDefault="0073435B" w:rsidP="0073435B">
      <w:pPr>
        <w:pStyle w:val="Odsekzoznamu"/>
        <w:numPr>
          <w:ilvl w:val="1"/>
          <w:numId w:val="30"/>
        </w:numPr>
        <w:spacing w:before="120" w:after="0"/>
        <w:ind w:left="567" w:hanging="567"/>
        <w:contextualSpacing/>
        <w:jc w:val="both"/>
        <w:rPr>
          <w:rFonts w:ascii="Times New Roman" w:hAnsi="Times New Roman" w:cs="Times New Roman"/>
          <w:sz w:val="24"/>
          <w:szCs w:val="24"/>
        </w:rPr>
      </w:pPr>
      <w:r>
        <w:rPr>
          <w:rFonts w:ascii="Times New Roman" w:hAnsi="Times New Roman" w:cs="Times New Roman"/>
          <w:sz w:val="24"/>
          <w:szCs w:val="24"/>
        </w:rPr>
        <w:t>Zmluvu možno dopĺňať alebo meniť iba formou písomných očíslovaných dodatkov k zmluve, ktoré sa po podpise zmluvnými stranami stanú neoddeliteľnou súčasťou.</w:t>
      </w:r>
    </w:p>
    <w:p w:rsidR="0073435B" w:rsidRDefault="0073435B" w:rsidP="0073435B">
      <w:pPr>
        <w:pStyle w:val="Odsekzoznamu"/>
        <w:spacing w:before="120" w:after="0"/>
        <w:ind w:left="360"/>
        <w:jc w:val="both"/>
        <w:rPr>
          <w:rFonts w:ascii="Times New Roman" w:hAnsi="Times New Roman" w:cs="Times New Roman"/>
          <w:sz w:val="24"/>
          <w:szCs w:val="24"/>
        </w:rPr>
      </w:pPr>
    </w:p>
    <w:p w:rsidR="0073435B" w:rsidRDefault="0073435B" w:rsidP="0073435B">
      <w:pPr>
        <w:pStyle w:val="Odsekzoznamu"/>
        <w:numPr>
          <w:ilvl w:val="1"/>
          <w:numId w:val="30"/>
        </w:numPr>
        <w:spacing w:before="120" w:after="0"/>
        <w:ind w:left="567" w:hanging="567"/>
        <w:contextualSpacing/>
        <w:jc w:val="both"/>
        <w:rPr>
          <w:rFonts w:ascii="Times New Roman" w:hAnsi="Times New Roman" w:cs="Times New Roman"/>
          <w:sz w:val="24"/>
          <w:szCs w:val="24"/>
        </w:rPr>
      </w:pPr>
      <w:r>
        <w:rPr>
          <w:rFonts w:ascii="Times New Roman" w:hAnsi="Times New Roman" w:cs="Times New Roman"/>
          <w:sz w:val="24"/>
          <w:szCs w:val="24"/>
        </w:rPr>
        <w:t>Právne vzťahy výslovne touto zmluvou neupravené sa riadia príslušnými ustanoveniami Obchodného zákonníka a ostatnými všeobecne záväznými právnymi predpismi Slovenskej republiky.</w:t>
      </w:r>
    </w:p>
    <w:p w:rsidR="0073435B" w:rsidRDefault="0073435B" w:rsidP="0073435B">
      <w:pPr>
        <w:pStyle w:val="Odsekzoznamu"/>
        <w:rPr>
          <w:rFonts w:ascii="Times New Roman" w:hAnsi="Times New Roman" w:cs="Times New Roman"/>
          <w:sz w:val="24"/>
          <w:szCs w:val="24"/>
        </w:rPr>
      </w:pPr>
    </w:p>
    <w:p w:rsidR="0073435B" w:rsidRDefault="0073435B" w:rsidP="0073435B">
      <w:pPr>
        <w:pStyle w:val="Odsekzoznamu"/>
        <w:spacing w:before="120" w:after="0"/>
        <w:ind w:left="567"/>
        <w:contextualSpacing/>
        <w:jc w:val="both"/>
        <w:rPr>
          <w:rFonts w:ascii="Times New Roman" w:hAnsi="Times New Roman" w:cs="Times New Roman"/>
          <w:sz w:val="24"/>
          <w:szCs w:val="24"/>
        </w:rPr>
      </w:pPr>
    </w:p>
    <w:p w:rsidR="0073435B" w:rsidRDefault="0073435B" w:rsidP="0073435B">
      <w:pPr>
        <w:pStyle w:val="Odsekzoznamu"/>
        <w:spacing w:before="120" w:after="0"/>
        <w:ind w:left="360"/>
        <w:jc w:val="both"/>
        <w:rPr>
          <w:rFonts w:ascii="Times New Roman" w:hAnsi="Times New Roman" w:cs="Times New Roman"/>
          <w:sz w:val="24"/>
          <w:szCs w:val="24"/>
        </w:rPr>
      </w:pPr>
    </w:p>
    <w:p w:rsidR="0073435B" w:rsidRDefault="0073435B" w:rsidP="0073435B">
      <w:pPr>
        <w:pStyle w:val="Odsekzoznamu"/>
        <w:numPr>
          <w:ilvl w:val="1"/>
          <w:numId w:val="30"/>
        </w:numPr>
        <w:spacing w:before="120" w:after="0"/>
        <w:ind w:left="567" w:hanging="567"/>
        <w:contextualSpacing/>
        <w:jc w:val="both"/>
        <w:rPr>
          <w:rFonts w:ascii="Times New Roman" w:hAnsi="Times New Roman" w:cs="Times New Roman"/>
          <w:sz w:val="24"/>
          <w:szCs w:val="24"/>
        </w:rPr>
      </w:pPr>
      <w:r>
        <w:rPr>
          <w:rFonts w:ascii="Times New Roman" w:hAnsi="Times New Roman" w:cs="Times New Roman"/>
          <w:sz w:val="24"/>
          <w:szCs w:val="24"/>
        </w:rPr>
        <w:t xml:space="preserve">Zmluva má nasledujúce prílohy, ktoré tvoria jej neoddeliteľnú súčasť: </w:t>
      </w:r>
    </w:p>
    <w:p w:rsidR="0073435B" w:rsidRDefault="0073435B" w:rsidP="0073435B">
      <w:pPr>
        <w:pStyle w:val="Odsekzoznamu"/>
        <w:numPr>
          <w:ilvl w:val="2"/>
          <w:numId w:val="30"/>
        </w:numPr>
        <w:spacing w:before="120" w:after="0"/>
        <w:ind w:left="1134" w:hanging="567"/>
        <w:contextualSpacing/>
        <w:rPr>
          <w:rFonts w:ascii="Times New Roman" w:hAnsi="Times New Roman" w:cs="Times New Roman"/>
          <w:sz w:val="24"/>
          <w:szCs w:val="24"/>
        </w:rPr>
      </w:pPr>
      <w:r>
        <w:rPr>
          <w:rFonts w:ascii="Times New Roman" w:hAnsi="Times New Roman" w:cs="Times New Roman"/>
          <w:sz w:val="24"/>
          <w:szCs w:val="24"/>
        </w:rPr>
        <w:t>príloha č. 1: Špecifikácia predmetu zákazky,</w:t>
      </w:r>
    </w:p>
    <w:p w:rsidR="0073435B" w:rsidRDefault="0073435B" w:rsidP="0073435B">
      <w:pPr>
        <w:pStyle w:val="Odsekzoznamu"/>
        <w:numPr>
          <w:ilvl w:val="2"/>
          <w:numId w:val="30"/>
        </w:numPr>
        <w:spacing w:after="160" w:line="254" w:lineRule="auto"/>
        <w:ind w:left="1134" w:hanging="567"/>
        <w:contextualSpacing/>
        <w:rPr>
          <w:rFonts w:ascii="Times New Roman" w:hAnsi="Times New Roman" w:cs="Times New Roman"/>
          <w:sz w:val="24"/>
          <w:szCs w:val="24"/>
        </w:rPr>
      </w:pPr>
      <w:r>
        <w:rPr>
          <w:rFonts w:ascii="Times New Roman" w:hAnsi="Times New Roman" w:cs="Times New Roman"/>
          <w:sz w:val="24"/>
          <w:szCs w:val="24"/>
        </w:rPr>
        <w:t>príloha č. 2: Cenová kalkulácia – konečná cena vozidla.</w:t>
      </w:r>
    </w:p>
    <w:p w:rsidR="0073435B" w:rsidRDefault="0073435B" w:rsidP="0073435B">
      <w:pPr>
        <w:pStyle w:val="Odsekzoznamu"/>
        <w:ind w:left="1134" w:hanging="567"/>
        <w:rPr>
          <w:rFonts w:ascii="Times New Roman" w:hAnsi="Times New Roman" w:cs="Times New Roman"/>
          <w:sz w:val="24"/>
          <w:szCs w:val="24"/>
        </w:rPr>
      </w:pPr>
    </w:p>
    <w:p w:rsidR="0073435B" w:rsidRDefault="0073435B" w:rsidP="0073435B">
      <w:pPr>
        <w:pStyle w:val="Odsekzoznamu"/>
        <w:numPr>
          <w:ilvl w:val="1"/>
          <w:numId w:val="30"/>
        </w:numPr>
        <w:spacing w:before="120" w:after="0"/>
        <w:ind w:left="567" w:hanging="567"/>
        <w:contextualSpacing/>
        <w:jc w:val="both"/>
        <w:rPr>
          <w:rFonts w:ascii="Times New Roman" w:hAnsi="Times New Roman" w:cs="Times New Roman"/>
          <w:sz w:val="24"/>
          <w:szCs w:val="24"/>
        </w:rPr>
      </w:pPr>
      <w:r>
        <w:rPr>
          <w:rFonts w:ascii="Times New Roman" w:hAnsi="Times New Roman" w:cs="Times New Roman"/>
          <w:sz w:val="24"/>
          <w:szCs w:val="24"/>
        </w:rPr>
        <w:t xml:space="preserve">Táto zmluva je vyhotovená v piatich vyhotoveniach, z ktorých po ich podpísaní predávajúci dostane dve vyhotovenia a kupujúci dostane tri vyhotovení tejto zmluvy. </w:t>
      </w:r>
    </w:p>
    <w:p w:rsidR="0073435B" w:rsidRDefault="0073435B" w:rsidP="0073435B">
      <w:pPr>
        <w:pStyle w:val="Odsekzoznamu"/>
        <w:spacing w:before="120" w:after="0"/>
        <w:ind w:left="360"/>
        <w:jc w:val="both"/>
        <w:rPr>
          <w:rFonts w:ascii="Times New Roman" w:hAnsi="Times New Roman" w:cs="Times New Roman"/>
          <w:sz w:val="24"/>
          <w:szCs w:val="24"/>
        </w:rPr>
      </w:pPr>
    </w:p>
    <w:p w:rsidR="0073435B" w:rsidRDefault="0073435B" w:rsidP="0073435B">
      <w:pPr>
        <w:pStyle w:val="Odsekzoznamu"/>
        <w:numPr>
          <w:ilvl w:val="1"/>
          <w:numId w:val="30"/>
        </w:numPr>
        <w:spacing w:before="120" w:after="0"/>
        <w:ind w:left="567" w:hanging="567"/>
        <w:contextualSpacing/>
        <w:jc w:val="both"/>
        <w:rPr>
          <w:rFonts w:ascii="Times New Roman" w:hAnsi="Times New Roman" w:cs="Times New Roman"/>
          <w:sz w:val="24"/>
          <w:szCs w:val="24"/>
        </w:rPr>
      </w:pPr>
      <w:r>
        <w:rPr>
          <w:rFonts w:ascii="Times New Roman" w:hAnsi="Times New Roman" w:cs="Times New Roman"/>
          <w:sz w:val="24"/>
          <w:szCs w:val="24"/>
        </w:rPr>
        <w:t>Táto zmluva nadobúda platnosť dňom jej podpísania oboma zmluvnými stranami a účinnosť dňom nasledujúcim po dni jej zverejnenia v Centrálnom registri zmlúv. Zverejnenie zmluvy v Centrálnom registri zmlúv zabezpečí kupujúci.</w:t>
      </w:r>
    </w:p>
    <w:p w:rsidR="0073435B" w:rsidRDefault="0073435B" w:rsidP="0073435B">
      <w:pPr>
        <w:pStyle w:val="Odsekzoznamu"/>
        <w:spacing w:before="120" w:after="0"/>
        <w:ind w:left="360"/>
        <w:jc w:val="both"/>
        <w:rPr>
          <w:rFonts w:ascii="Times New Roman" w:hAnsi="Times New Roman" w:cs="Times New Roman"/>
          <w:sz w:val="24"/>
          <w:szCs w:val="24"/>
        </w:rPr>
      </w:pPr>
    </w:p>
    <w:p w:rsidR="0073435B" w:rsidRDefault="0073435B" w:rsidP="0073435B">
      <w:pPr>
        <w:pStyle w:val="Odsekzoznamu"/>
        <w:numPr>
          <w:ilvl w:val="1"/>
          <w:numId w:val="30"/>
        </w:numPr>
        <w:spacing w:before="120" w:after="0"/>
        <w:ind w:left="567" w:hanging="567"/>
        <w:contextualSpacing/>
        <w:jc w:val="both"/>
        <w:rPr>
          <w:rFonts w:ascii="Times New Roman" w:hAnsi="Times New Roman" w:cs="Times New Roman"/>
          <w:sz w:val="24"/>
          <w:szCs w:val="24"/>
        </w:rPr>
      </w:pPr>
      <w:r>
        <w:rPr>
          <w:rFonts w:ascii="Times New Roman" w:hAnsi="Times New Roman" w:cs="Times New Roman"/>
          <w:sz w:val="24"/>
          <w:szCs w:val="24"/>
        </w:rPr>
        <w:t>Zmluvné strany sa zaväzujú, že všetky prípadné spory vyplývajúce z tejto zmluvy budú riešiť prednostne rokovaním o možnej dohode.</w:t>
      </w:r>
    </w:p>
    <w:p w:rsidR="0073435B" w:rsidRDefault="0073435B" w:rsidP="0073435B">
      <w:pPr>
        <w:pStyle w:val="Odsekzoznamu"/>
        <w:spacing w:before="120" w:after="0"/>
        <w:ind w:left="360"/>
        <w:jc w:val="both"/>
        <w:rPr>
          <w:rFonts w:ascii="Times New Roman" w:hAnsi="Times New Roman" w:cs="Times New Roman"/>
          <w:sz w:val="24"/>
          <w:szCs w:val="24"/>
        </w:rPr>
      </w:pPr>
    </w:p>
    <w:p w:rsidR="0073435B" w:rsidRDefault="0073435B" w:rsidP="0073435B">
      <w:pPr>
        <w:pStyle w:val="Odsekzoznamu"/>
        <w:numPr>
          <w:ilvl w:val="1"/>
          <w:numId w:val="30"/>
        </w:numPr>
        <w:spacing w:before="120" w:after="0"/>
        <w:ind w:left="567" w:hanging="567"/>
        <w:contextualSpacing/>
        <w:jc w:val="both"/>
        <w:rPr>
          <w:rFonts w:ascii="Times New Roman" w:hAnsi="Times New Roman" w:cs="Times New Roman"/>
          <w:sz w:val="24"/>
          <w:szCs w:val="24"/>
        </w:rPr>
      </w:pPr>
      <w:r>
        <w:rPr>
          <w:rFonts w:ascii="Times New Roman" w:hAnsi="Times New Roman" w:cs="Times New Roman"/>
          <w:sz w:val="24"/>
          <w:szCs w:val="24"/>
        </w:rPr>
        <w:t>Zmluvné strany vyhlasujú, že sa so zmluvou oboznámili, jej obsahu porozumeli a na znak súhlasu ju podpisujú.</w:t>
      </w:r>
    </w:p>
    <w:p w:rsidR="0073435B" w:rsidRDefault="0073435B" w:rsidP="0073435B">
      <w:pPr>
        <w:spacing w:after="0"/>
        <w:rPr>
          <w:rFonts w:ascii="Times New Roman" w:hAnsi="Times New Roman" w:cs="Times New Roman"/>
          <w:sz w:val="24"/>
          <w:szCs w:val="24"/>
        </w:rPr>
      </w:pPr>
    </w:p>
    <w:p w:rsidR="0073435B" w:rsidRDefault="0073435B" w:rsidP="0073435B">
      <w:pPr>
        <w:spacing w:after="0"/>
        <w:rPr>
          <w:rFonts w:ascii="Times New Roman" w:hAnsi="Times New Roman" w:cs="Times New Roman"/>
          <w:sz w:val="24"/>
          <w:szCs w:val="24"/>
        </w:rPr>
      </w:pPr>
    </w:p>
    <w:p w:rsidR="0073435B" w:rsidRDefault="0073435B" w:rsidP="0073435B">
      <w:pPr>
        <w:spacing w:after="0"/>
        <w:rPr>
          <w:rFonts w:ascii="Times New Roman" w:hAnsi="Times New Roman" w:cs="Times New Roman"/>
          <w:b/>
          <w:sz w:val="24"/>
          <w:szCs w:val="24"/>
        </w:rPr>
      </w:pPr>
      <w:r>
        <w:rPr>
          <w:rFonts w:ascii="Times New Roman" w:hAnsi="Times New Roman" w:cs="Times New Roman"/>
          <w:b/>
          <w:sz w:val="24"/>
          <w:szCs w:val="24"/>
        </w:rPr>
        <w:t>Za kupujúceho:</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Za predávajúceho:</w:t>
      </w:r>
    </w:p>
    <w:p w:rsidR="0073435B" w:rsidRDefault="0073435B" w:rsidP="0073435B">
      <w:pPr>
        <w:spacing w:after="0"/>
        <w:rPr>
          <w:rFonts w:ascii="Times New Roman" w:hAnsi="Times New Roman" w:cs="Times New Roman"/>
          <w:b/>
          <w:sz w:val="24"/>
          <w:szCs w:val="24"/>
        </w:rPr>
      </w:pPr>
    </w:p>
    <w:p w:rsidR="0073435B" w:rsidRDefault="0073435B" w:rsidP="0073435B">
      <w:pPr>
        <w:spacing w:after="0"/>
        <w:rPr>
          <w:rFonts w:ascii="Times New Roman" w:hAnsi="Times New Roman" w:cs="Times New Roman"/>
          <w:sz w:val="24"/>
          <w:szCs w:val="24"/>
        </w:rPr>
      </w:pPr>
      <w:r>
        <w:rPr>
          <w:rFonts w:ascii="Times New Roman" w:hAnsi="Times New Roman" w:cs="Times New Roman"/>
          <w:sz w:val="24"/>
          <w:szCs w:val="24"/>
        </w:rPr>
        <w:t>V ................................ dňa..................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 ................................ dňa ................</w:t>
      </w:r>
    </w:p>
    <w:p w:rsidR="0073435B" w:rsidRDefault="0073435B" w:rsidP="0073435B">
      <w:pPr>
        <w:spacing w:after="0"/>
        <w:rPr>
          <w:rFonts w:ascii="Times New Roman" w:hAnsi="Times New Roman" w:cs="Times New Roman"/>
          <w:sz w:val="24"/>
          <w:szCs w:val="24"/>
        </w:rPr>
      </w:pPr>
    </w:p>
    <w:p w:rsidR="0073435B" w:rsidRDefault="0073435B" w:rsidP="0073435B">
      <w:pPr>
        <w:spacing w:after="0"/>
        <w:rPr>
          <w:rFonts w:ascii="Times New Roman" w:hAnsi="Times New Roman" w:cs="Times New Roman"/>
          <w:sz w:val="24"/>
          <w:szCs w:val="24"/>
        </w:rPr>
      </w:pPr>
    </w:p>
    <w:p w:rsidR="0073435B" w:rsidRDefault="0073435B" w:rsidP="0073435B">
      <w:pPr>
        <w:spacing w:after="0"/>
        <w:rPr>
          <w:rFonts w:ascii="Times New Roman" w:hAnsi="Times New Roman" w:cs="Times New Roman"/>
          <w:sz w:val="24"/>
          <w:szCs w:val="24"/>
        </w:rPr>
      </w:pPr>
    </w:p>
    <w:p w:rsidR="0073435B" w:rsidRDefault="0073435B" w:rsidP="0073435B">
      <w:pPr>
        <w:spacing w:after="0"/>
        <w:rPr>
          <w:rFonts w:ascii="Times New Roman" w:hAnsi="Times New Roman" w:cs="Times New Roman"/>
          <w:sz w:val="24"/>
          <w:szCs w:val="24"/>
        </w:rPr>
      </w:pPr>
    </w:p>
    <w:p w:rsidR="0073435B" w:rsidRDefault="0073435B" w:rsidP="0073435B">
      <w:pPr>
        <w:tabs>
          <w:tab w:val="left" w:pos="4253"/>
          <w:tab w:val="left" w:pos="4962"/>
        </w:tabs>
        <w:spacing w:after="0"/>
        <w:ind w:left="426" w:hanging="993"/>
        <w:rPr>
          <w:rFonts w:ascii="Times New Roman" w:hAnsi="Times New Roman" w:cs="Times New Roman"/>
          <w:sz w:val="24"/>
          <w:szCs w:val="24"/>
        </w:rPr>
      </w:pPr>
      <w:r>
        <w:rPr>
          <w:rFonts w:ascii="Times New Roman" w:hAnsi="Times New Roman" w:cs="Times New Roman"/>
          <w:sz w:val="24"/>
          <w:szCs w:val="24"/>
        </w:rPr>
        <w:t xml:space="preserve">           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w:t>
      </w:r>
    </w:p>
    <w:p w:rsidR="0073435B" w:rsidRDefault="0073435B" w:rsidP="0073435B">
      <w:pPr>
        <w:spacing w:after="0"/>
        <w:ind w:left="567" w:hanging="424"/>
        <w:rPr>
          <w:rFonts w:ascii="Times New Roman" w:hAnsi="Times New Roman" w:cs="Times New Roman"/>
          <w:sz w:val="24"/>
          <w:szCs w:val="24"/>
        </w:rPr>
      </w:pPr>
      <w:r>
        <w:rPr>
          <w:rFonts w:ascii="Times New Roman" w:hAnsi="Times New Roman" w:cs="Times New Roman"/>
          <w:sz w:val="24"/>
          <w:szCs w:val="24"/>
        </w:rPr>
        <w:t xml:space="preserve">    Mgr. Lucia </w:t>
      </w:r>
      <w:proofErr w:type="spellStart"/>
      <w:r>
        <w:rPr>
          <w:rFonts w:ascii="Times New Roman" w:hAnsi="Times New Roman" w:cs="Times New Roman"/>
          <w:sz w:val="24"/>
          <w:szCs w:val="24"/>
        </w:rPr>
        <w:t>Cisárová</w:t>
      </w:r>
      <w:proofErr w:type="spellEnd"/>
      <w:r>
        <w:rPr>
          <w:rFonts w:ascii="Times New Roman" w:hAnsi="Times New Roman" w:cs="Times New Roman"/>
          <w:sz w:val="24"/>
          <w:szCs w:val="24"/>
        </w:rPr>
        <w:t xml:space="preserve">                                                                    </w:t>
      </w:r>
    </w:p>
    <w:p w:rsidR="0073435B" w:rsidRDefault="0073435B" w:rsidP="0073435B">
      <w:pPr>
        <w:spacing w:after="0"/>
        <w:rPr>
          <w:rFonts w:ascii="Times New Roman" w:hAnsi="Times New Roman" w:cs="Times New Roman"/>
          <w:sz w:val="24"/>
          <w:szCs w:val="24"/>
        </w:rPr>
      </w:pPr>
      <w:r>
        <w:rPr>
          <w:rFonts w:ascii="Times New Roman" w:hAnsi="Times New Roman" w:cs="Times New Roman"/>
          <w:sz w:val="24"/>
          <w:szCs w:val="24"/>
        </w:rPr>
        <w:t xml:space="preserve">     riaditeľka CDR Medzev</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p>
    <w:p w:rsidR="0073435B" w:rsidRDefault="0073435B" w:rsidP="0073435B">
      <w:pPr>
        <w:pStyle w:val="Odsekzoznamu"/>
        <w:tabs>
          <w:tab w:val="left" w:pos="3544"/>
        </w:tabs>
        <w:ind w:left="0"/>
        <w:rPr>
          <w:rFonts w:ascii="Cambria" w:hAnsi="Cambria" w:cs="Cambria"/>
        </w:rPr>
      </w:pPr>
    </w:p>
    <w:p w:rsidR="0073435B" w:rsidRDefault="0073435B" w:rsidP="002F6A16">
      <w:pPr>
        <w:pStyle w:val="Odsekzoznamu"/>
        <w:tabs>
          <w:tab w:val="left" w:pos="3544"/>
        </w:tabs>
        <w:ind w:left="0"/>
        <w:rPr>
          <w:rFonts w:ascii="Cambria" w:hAnsi="Cambria" w:cs="Cambria"/>
        </w:rPr>
      </w:pPr>
    </w:p>
    <w:p w:rsidR="0073435B" w:rsidRDefault="0073435B" w:rsidP="002F6A16">
      <w:pPr>
        <w:pStyle w:val="Odsekzoznamu"/>
        <w:tabs>
          <w:tab w:val="left" w:pos="3544"/>
        </w:tabs>
        <w:ind w:left="0"/>
        <w:rPr>
          <w:rFonts w:ascii="Cambria" w:hAnsi="Cambria" w:cs="Cambria"/>
        </w:rPr>
      </w:pPr>
    </w:p>
    <w:p w:rsidR="0073435B" w:rsidRDefault="0073435B" w:rsidP="002F6A16">
      <w:pPr>
        <w:pStyle w:val="Odsekzoznamu"/>
        <w:tabs>
          <w:tab w:val="left" w:pos="3544"/>
        </w:tabs>
        <w:ind w:left="0"/>
        <w:rPr>
          <w:rFonts w:ascii="Cambria" w:hAnsi="Cambria" w:cs="Cambria"/>
        </w:rPr>
      </w:pPr>
    </w:p>
    <w:p w:rsidR="0073435B" w:rsidRDefault="0073435B" w:rsidP="002F6A16">
      <w:pPr>
        <w:pStyle w:val="Odsekzoznamu"/>
        <w:tabs>
          <w:tab w:val="left" w:pos="3544"/>
        </w:tabs>
        <w:ind w:left="0"/>
        <w:rPr>
          <w:rFonts w:ascii="Cambria" w:hAnsi="Cambria" w:cs="Cambria"/>
        </w:rPr>
      </w:pPr>
    </w:p>
    <w:p w:rsidR="0073435B" w:rsidRDefault="0073435B" w:rsidP="002F6A16">
      <w:pPr>
        <w:pStyle w:val="Odsekzoznamu"/>
        <w:tabs>
          <w:tab w:val="left" w:pos="3544"/>
        </w:tabs>
        <w:ind w:left="0"/>
        <w:rPr>
          <w:rFonts w:ascii="Cambria" w:hAnsi="Cambria" w:cs="Cambria"/>
        </w:rPr>
      </w:pPr>
    </w:p>
    <w:p w:rsidR="0073435B" w:rsidRDefault="0073435B" w:rsidP="002F6A16">
      <w:pPr>
        <w:pStyle w:val="Odsekzoznamu"/>
        <w:tabs>
          <w:tab w:val="left" w:pos="3544"/>
        </w:tabs>
        <w:ind w:left="0"/>
        <w:rPr>
          <w:rFonts w:ascii="Cambria" w:hAnsi="Cambria" w:cs="Cambria"/>
        </w:rPr>
      </w:pPr>
    </w:p>
    <w:p w:rsidR="0073435B" w:rsidRDefault="0073435B" w:rsidP="002F6A16">
      <w:pPr>
        <w:pStyle w:val="Odsekzoznamu"/>
        <w:tabs>
          <w:tab w:val="left" w:pos="3544"/>
        </w:tabs>
        <w:ind w:left="0"/>
        <w:rPr>
          <w:rFonts w:ascii="Cambria" w:hAnsi="Cambria" w:cs="Cambria"/>
        </w:rPr>
      </w:pPr>
    </w:p>
    <w:p w:rsidR="00854DBD" w:rsidRDefault="00854DBD" w:rsidP="00313143">
      <w:pPr>
        <w:pStyle w:val="Odsekzoznamu"/>
        <w:tabs>
          <w:tab w:val="left" w:pos="3544"/>
        </w:tabs>
        <w:ind w:left="0"/>
        <w:rPr>
          <w:rFonts w:ascii="Cambria" w:hAnsi="Cambria" w:cs="Cambria"/>
          <w:sz w:val="24"/>
          <w:szCs w:val="24"/>
        </w:rPr>
      </w:pPr>
    </w:p>
    <w:sectPr w:rsidR="00854DBD" w:rsidSect="008646FA">
      <w:footerReference w:type="default" r:id="rId7"/>
      <w:pgSz w:w="11906" w:h="16838"/>
      <w:pgMar w:top="1259" w:right="1106" w:bottom="902"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13E" w:rsidRDefault="00BC213E" w:rsidP="00FD67C2">
      <w:pPr>
        <w:spacing w:after="0"/>
      </w:pPr>
      <w:r>
        <w:separator/>
      </w:r>
    </w:p>
  </w:endnote>
  <w:endnote w:type="continuationSeparator" w:id="0">
    <w:p w:rsidR="00BC213E" w:rsidRDefault="00BC213E" w:rsidP="00FD67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CE">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13E" w:rsidRDefault="00BC213E" w:rsidP="00736849">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1431B7">
      <w:rPr>
        <w:rStyle w:val="slostrany"/>
        <w:noProof/>
      </w:rPr>
      <w:t>14</w:t>
    </w:r>
    <w:r>
      <w:rPr>
        <w:rStyle w:val="slostrany"/>
      </w:rPr>
      <w:fldChar w:fldCharType="end"/>
    </w:r>
  </w:p>
  <w:p w:rsidR="00BC213E" w:rsidRDefault="00BC213E" w:rsidP="00F25080">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13E" w:rsidRDefault="00BC213E" w:rsidP="00FD67C2">
      <w:pPr>
        <w:spacing w:after="0"/>
      </w:pPr>
      <w:r>
        <w:separator/>
      </w:r>
    </w:p>
  </w:footnote>
  <w:footnote w:type="continuationSeparator" w:id="0">
    <w:p w:rsidR="00BC213E" w:rsidRDefault="00BC213E" w:rsidP="00FD67C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51606"/>
    <w:multiLevelType w:val="multilevel"/>
    <w:tmpl w:val="1D6C2CFA"/>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9A77F93"/>
    <w:multiLevelType w:val="multilevel"/>
    <w:tmpl w:val="207A6A5E"/>
    <w:lvl w:ilvl="0">
      <w:start w:val="5"/>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2" w15:restartNumberingAfterBreak="0">
    <w:nsid w:val="0D8256B4"/>
    <w:multiLevelType w:val="multilevel"/>
    <w:tmpl w:val="EA5C8FA6"/>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3305445"/>
    <w:multiLevelType w:val="multilevel"/>
    <w:tmpl w:val="3642FCBA"/>
    <w:lvl w:ilvl="0">
      <w:start w:val="11"/>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58007BA"/>
    <w:multiLevelType w:val="multilevel"/>
    <w:tmpl w:val="1436D458"/>
    <w:lvl w:ilvl="0">
      <w:start w:val="1"/>
      <w:numFmt w:val="decimal"/>
      <w:pStyle w:val="Zoznam1"/>
      <w:lvlText w:val="%1."/>
      <w:lvlJc w:val="left"/>
      <w:pPr>
        <w:tabs>
          <w:tab w:val="num" w:pos="567"/>
        </w:tabs>
        <w:ind w:left="567" w:hanging="567"/>
      </w:pPr>
      <w:rPr>
        <w:rFonts w:ascii="Arial" w:hAnsi="Arial" w:cs="Times New Roman" w:hint="default"/>
        <w:b/>
        <w:i w:val="0"/>
        <w:sz w:val="22"/>
      </w:rPr>
    </w:lvl>
    <w:lvl w:ilvl="1">
      <w:start w:val="1"/>
      <w:numFmt w:val="decimal"/>
      <w:pStyle w:val="Zoznam21"/>
      <w:lvlText w:val="%1.%2."/>
      <w:lvlJc w:val="left"/>
      <w:pPr>
        <w:tabs>
          <w:tab w:val="num" w:pos="567"/>
        </w:tabs>
        <w:ind w:left="567" w:hanging="567"/>
      </w:pPr>
    </w:lvl>
    <w:lvl w:ilvl="2">
      <w:start w:val="1"/>
      <w:numFmt w:val="lowerLetter"/>
      <w:lvlText w:val="%1.%2.%3.)"/>
      <w:lvlJc w:val="left"/>
      <w:pPr>
        <w:tabs>
          <w:tab w:val="num" w:pos="720"/>
        </w:tabs>
        <w:ind w:left="567" w:hanging="567"/>
      </w:pPr>
    </w:lvl>
    <w:lvl w:ilvl="3">
      <w:start w:val="1"/>
      <w:numFmt w:val="decimal"/>
      <w:lvlText w:val="%1.%2.%3.%4."/>
      <w:lvlJc w:val="left"/>
      <w:pPr>
        <w:tabs>
          <w:tab w:val="num" w:pos="852"/>
        </w:tabs>
        <w:ind w:left="852" w:hanging="852"/>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16DD5F7E"/>
    <w:multiLevelType w:val="hybridMultilevel"/>
    <w:tmpl w:val="5C3CDD20"/>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cs="Wingdings" w:hint="default"/>
      </w:rPr>
    </w:lvl>
    <w:lvl w:ilvl="3" w:tplc="041B0001">
      <w:start w:val="1"/>
      <w:numFmt w:val="bullet"/>
      <w:lvlText w:val=""/>
      <w:lvlJc w:val="left"/>
      <w:pPr>
        <w:ind w:left="3600" w:hanging="360"/>
      </w:pPr>
      <w:rPr>
        <w:rFonts w:ascii="Symbol" w:hAnsi="Symbol" w:cs="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cs="Wingdings" w:hint="default"/>
      </w:rPr>
    </w:lvl>
    <w:lvl w:ilvl="6" w:tplc="041B0001">
      <w:start w:val="1"/>
      <w:numFmt w:val="bullet"/>
      <w:lvlText w:val=""/>
      <w:lvlJc w:val="left"/>
      <w:pPr>
        <w:ind w:left="5760" w:hanging="360"/>
      </w:pPr>
      <w:rPr>
        <w:rFonts w:ascii="Symbol" w:hAnsi="Symbol" w:cs="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cs="Wingdings" w:hint="default"/>
      </w:rPr>
    </w:lvl>
  </w:abstractNum>
  <w:abstractNum w:abstractNumId="6" w15:restartNumberingAfterBreak="0">
    <w:nsid w:val="17EE3C72"/>
    <w:multiLevelType w:val="hybridMultilevel"/>
    <w:tmpl w:val="B776CFCE"/>
    <w:lvl w:ilvl="0" w:tplc="33801180">
      <w:start w:val="14"/>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248949AA"/>
    <w:multiLevelType w:val="hybridMultilevel"/>
    <w:tmpl w:val="2BB64F1C"/>
    <w:lvl w:ilvl="0" w:tplc="5F407874">
      <w:start w:val="1"/>
      <w:numFmt w:val="decimal"/>
      <w:lvlText w:val="%1."/>
      <w:lvlJc w:val="left"/>
      <w:pPr>
        <w:ind w:left="1080" w:hanging="360"/>
      </w:pPr>
      <w:rPr>
        <w:rFonts w:hint="default"/>
        <w:b/>
        <w:bCs/>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8" w15:restartNumberingAfterBreak="0">
    <w:nsid w:val="26400E8A"/>
    <w:multiLevelType w:val="hybridMultilevel"/>
    <w:tmpl w:val="159A1F62"/>
    <w:lvl w:ilvl="0" w:tplc="7CE0217C">
      <w:numFmt w:val="bullet"/>
      <w:lvlText w:val="-"/>
      <w:lvlJc w:val="left"/>
      <w:pPr>
        <w:ind w:left="1140" w:hanging="360"/>
      </w:pPr>
      <w:rPr>
        <w:rFonts w:ascii="Cambria" w:eastAsia="Calibri" w:hAnsi="Cambria" w:cs="Cambria" w:hint="default"/>
      </w:rPr>
    </w:lvl>
    <w:lvl w:ilvl="1" w:tplc="041B0003" w:tentative="1">
      <w:start w:val="1"/>
      <w:numFmt w:val="bullet"/>
      <w:lvlText w:val="o"/>
      <w:lvlJc w:val="left"/>
      <w:pPr>
        <w:ind w:left="1860" w:hanging="360"/>
      </w:pPr>
      <w:rPr>
        <w:rFonts w:ascii="Courier New" w:hAnsi="Courier New" w:cs="Courier New" w:hint="default"/>
      </w:rPr>
    </w:lvl>
    <w:lvl w:ilvl="2" w:tplc="041B0005" w:tentative="1">
      <w:start w:val="1"/>
      <w:numFmt w:val="bullet"/>
      <w:lvlText w:val=""/>
      <w:lvlJc w:val="left"/>
      <w:pPr>
        <w:ind w:left="2580" w:hanging="360"/>
      </w:pPr>
      <w:rPr>
        <w:rFonts w:ascii="Wingdings" w:hAnsi="Wingdings" w:hint="default"/>
      </w:rPr>
    </w:lvl>
    <w:lvl w:ilvl="3" w:tplc="041B0001" w:tentative="1">
      <w:start w:val="1"/>
      <w:numFmt w:val="bullet"/>
      <w:lvlText w:val=""/>
      <w:lvlJc w:val="left"/>
      <w:pPr>
        <w:ind w:left="3300" w:hanging="360"/>
      </w:pPr>
      <w:rPr>
        <w:rFonts w:ascii="Symbol" w:hAnsi="Symbol" w:hint="default"/>
      </w:rPr>
    </w:lvl>
    <w:lvl w:ilvl="4" w:tplc="041B0003" w:tentative="1">
      <w:start w:val="1"/>
      <w:numFmt w:val="bullet"/>
      <w:lvlText w:val="o"/>
      <w:lvlJc w:val="left"/>
      <w:pPr>
        <w:ind w:left="4020" w:hanging="360"/>
      </w:pPr>
      <w:rPr>
        <w:rFonts w:ascii="Courier New" w:hAnsi="Courier New" w:cs="Courier New" w:hint="default"/>
      </w:rPr>
    </w:lvl>
    <w:lvl w:ilvl="5" w:tplc="041B0005" w:tentative="1">
      <w:start w:val="1"/>
      <w:numFmt w:val="bullet"/>
      <w:lvlText w:val=""/>
      <w:lvlJc w:val="left"/>
      <w:pPr>
        <w:ind w:left="4740" w:hanging="360"/>
      </w:pPr>
      <w:rPr>
        <w:rFonts w:ascii="Wingdings" w:hAnsi="Wingdings" w:hint="default"/>
      </w:rPr>
    </w:lvl>
    <w:lvl w:ilvl="6" w:tplc="041B0001" w:tentative="1">
      <w:start w:val="1"/>
      <w:numFmt w:val="bullet"/>
      <w:lvlText w:val=""/>
      <w:lvlJc w:val="left"/>
      <w:pPr>
        <w:ind w:left="5460" w:hanging="360"/>
      </w:pPr>
      <w:rPr>
        <w:rFonts w:ascii="Symbol" w:hAnsi="Symbol" w:hint="default"/>
      </w:rPr>
    </w:lvl>
    <w:lvl w:ilvl="7" w:tplc="041B0003" w:tentative="1">
      <w:start w:val="1"/>
      <w:numFmt w:val="bullet"/>
      <w:lvlText w:val="o"/>
      <w:lvlJc w:val="left"/>
      <w:pPr>
        <w:ind w:left="6180" w:hanging="360"/>
      </w:pPr>
      <w:rPr>
        <w:rFonts w:ascii="Courier New" w:hAnsi="Courier New" w:cs="Courier New" w:hint="default"/>
      </w:rPr>
    </w:lvl>
    <w:lvl w:ilvl="8" w:tplc="041B0005" w:tentative="1">
      <w:start w:val="1"/>
      <w:numFmt w:val="bullet"/>
      <w:lvlText w:val=""/>
      <w:lvlJc w:val="left"/>
      <w:pPr>
        <w:ind w:left="6900" w:hanging="360"/>
      </w:pPr>
      <w:rPr>
        <w:rFonts w:ascii="Wingdings" w:hAnsi="Wingdings" w:hint="default"/>
      </w:rPr>
    </w:lvl>
  </w:abstractNum>
  <w:abstractNum w:abstractNumId="9" w15:restartNumberingAfterBreak="0">
    <w:nsid w:val="378F3275"/>
    <w:multiLevelType w:val="hybridMultilevel"/>
    <w:tmpl w:val="5AEEB9F8"/>
    <w:lvl w:ilvl="0" w:tplc="5810B3EE">
      <w:numFmt w:val="bullet"/>
      <w:lvlText w:val="-"/>
      <w:lvlJc w:val="left"/>
      <w:pPr>
        <w:ind w:left="1080" w:hanging="360"/>
      </w:pPr>
      <w:rPr>
        <w:rFonts w:ascii="Cambria" w:eastAsia="Calibri" w:hAnsi="Cambria" w:cs="Cambria"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15:restartNumberingAfterBreak="0">
    <w:nsid w:val="3D826689"/>
    <w:multiLevelType w:val="multilevel"/>
    <w:tmpl w:val="CDB2D2FC"/>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42184BFA"/>
    <w:multiLevelType w:val="hybridMultilevel"/>
    <w:tmpl w:val="099ADE08"/>
    <w:lvl w:ilvl="0" w:tplc="0CB6EEAE">
      <w:numFmt w:val="bullet"/>
      <w:lvlText w:val="-"/>
      <w:lvlJc w:val="left"/>
      <w:pPr>
        <w:ind w:left="1996" w:hanging="360"/>
      </w:pPr>
      <w:rPr>
        <w:rFonts w:ascii="Times New Roman" w:eastAsia="Times New Roman" w:hAnsi="Times New Roman" w:cs="Times New Roman" w:hint="default"/>
        <w:b/>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12" w15:restartNumberingAfterBreak="0">
    <w:nsid w:val="438745A0"/>
    <w:multiLevelType w:val="multilevel"/>
    <w:tmpl w:val="C678869A"/>
    <w:lvl w:ilvl="0">
      <w:start w:val="1"/>
      <w:numFmt w:val="decimal"/>
      <w:lvlText w:val="%1."/>
      <w:lvlJc w:val="left"/>
      <w:pPr>
        <w:ind w:left="360" w:hanging="360"/>
      </w:pPr>
      <w:rPr>
        <w:b w:val="0"/>
      </w:r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3" w15:restartNumberingAfterBreak="0">
    <w:nsid w:val="475019B0"/>
    <w:multiLevelType w:val="multilevel"/>
    <w:tmpl w:val="53B23566"/>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4A4869A5"/>
    <w:multiLevelType w:val="multilevel"/>
    <w:tmpl w:val="5CB8656E"/>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4A4F0D25"/>
    <w:multiLevelType w:val="multilevel"/>
    <w:tmpl w:val="EE480612"/>
    <w:lvl w:ilvl="0">
      <w:start w:val="2"/>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6" w15:restartNumberingAfterBreak="0">
    <w:nsid w:val="55833DBF"/>
    <w:multiLevelType w:val="hybridMultilevel"/>
    <w:tmpl w:val="B7E2E21E"/>
    <w:lvl w:ilvl="0" w:tplc="0CB6EEAE">
      <w:numFmt w:val="bullet"/>
      <w:lvlText w:val="-"/>
      <w:lvlJc w:val="left"/>
      <w:pPr>
        <w:ind w:left="1636" w:hanging="360"/>
      </w:pPr>
      <w:rPr>
        <w:rFonts w:ascii="Times New Roman" w:eastAsia="Times New Roman" w:hAnsi="Times New Roman" w:cs="Times New Roman" w:hint="default"/>
        <w:b/>
      </w:rPr>
    </w:lvl>
    <w:lvl w:ilvl="1" w:tplc="041B0003">
      <w:start w:val="1"/>
      <w:numFmt w:val="bullet"/>
      <w:lvlText w:val="o"/>
      <w:lvlJc w:val="left"/>
      <w:pPr>
        <w:ind w:left="2210" w:hanging="360"/>
      </w:pPr>
      <w:rPr>
        <w:rFonts w:ascii="Courier New" w:hAnsi="Courier New" w:cs="Courier New" w:hint="default"/>
      </w:rPr>
    </w:lvl>
    <w:lvl w:ilvl="2" w:tplc="041B0005">
      <w:start w:val="1"/>
      <w:numFmt w:val="bullet"/>
      <w:lvlText w:val=""/>
      <w:lvlJc w:val="left"/>
      <w:pPr>
        <w:ind w:left="2930" w:hanging="360"/>
      </w:pPr>
      <w:rPr>
        <w:rFonts w:ascii="Wingdings" w:hAnsi="Wingdings" w:hint="default"/>
      </w:rPr>
    </w:lvl>
    <w:lvl w:ilvl="3" w:tplc="041B0001">
      <w:start w:val="1"/>
      <w:numFmt w:val="bullet"/>
      <w:lvlText w:val=""/>
      <w:lvlJc w:val="left"/>
      <w:pPr>
        <w:ind w:left="3650" w:hanging="360"/>
      </w:pPr>
      <w:rPr>
        <w:rFonts w:ascii="Symbol" w:hAnsi="Symbol" w:hint="default"/>
      </w:rPr>
    </w:lvl>
    <w:lvl w:ilvl="4" w:tplc="041B0003">
      <w:start w:val="1"/>
      <w:numFmt w:val="bullet"/>
      <w:lvlText w:val="o"/>
      <w:lvlJc w:val="left"/>
      <w:pPr>
        <w:ind w:left="4370" w:hanging="360"/>
      </w:pPr>
      <w:rPr>
        <w:rFonts w:ascii="Courier New" w:hAnsi="Courier New" w:cs="Courier New" w:hint="default"/>
      </w:rPr>
    </w:lvl>
    <w:lvl w:ilvl="5" w:tplc="041B0005">
      <w:start w:val="1"/>
      <w:numFmt w:val="bullet"/>
      <w:lvlText w:val=""/>
      <w:lvlJc w:val="left"/>
      <w:pPr>
        <w:ind w:left="5090" w:hanging="360"/>
      </w:pPr>
      <w:rPr>
        <w:rFonts w:ascii="Wingdings" w:hAnsi="Wingdings" w:hint="default"/>
      </w:rPr>
    </w:lvl>
    <w:lvl w:ilvl="6" w:tplc="041B0001">
      <w:start w:val="1"/>
      <w:numFmt w:val="bullet"/>
      <w:lvlText w:val=""/>
      <w:lvlJc w:val="left"/>
      <w:pPr>
        <w:ind w:left="5810" w:hanging="360"/>
      </w:pPr>
      <w:rPr>
        <w:rFonts w:ascii="Symbol" w:hAnsi="Symbol" w:hint="default"/>
      </w:rPr>
    </w:lvl>
    <w:lvl w:ilvl="7" w:tplc="041B0003">
      <w:start w:val="1"/>
      <w:numFmt w:val="bullet"/>
      <w:lvlText w:val="o"/>
      <w:lvlJc w:val="left"/>
      <w:pPr>
        <w:ind w:left="6530" w:hanging="360"/>
      </w:pPr>
      <w:rPr>
        <w:rFonts w:ascii="Courier New" w:hAnsi="Courier New" w:cs="Courier New" w:hint="default"/>
      </w:rPr>
    </w:lvl>
    <w:lvl w:ilvl="8" w:tplc="041B0005">
      <w:start w:val="1"/>
      <w:numFmt w:val="bullet"/>
      <w:lvlText w:val=""/>
      <w:lvlJc w:val="left"/>
      <w:pPr>
        <w:ind w:left="7250" w:hanging="360"/>
      </w:pPr>
      <w:rPr>
        <w:rFonts w:ascii="Wingdings" w:hAnsi="Wingdings" w:hint="default"/>
      </w:rPr>
    </w:lvl>
  </w:abstractNum>
  <w:abstractNum w:abstractNumId="17" w15:restartNumberingAfterBreak="0">
    <w:nsid w:val="567B7BF8"/>
    <w:multiLevelType w:val="hybridMultilevel"/>
    <w:tmpl w:val="B790C8DC"/>
    <w:lvl w:ilvl="0" w:tplc="20C202D4">
      <w:numFmt w:val="bullet"/>
      <w:lvlText w:val="-"/>
      <w:lvlJc w:val="left"/>
      <w:pPr>
        <w:ind w:left="1080" w:hanging="360"/>
      </w:pPr>
      <w:rPr>
        <w:rFonts w:ascii="Cambria" w:eastAsia="Calibri" w:hAnsi="Cambria" w:cs="Cambria"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8" w15:restartNumberingAfterBreak="0">
    <w:nsid w:val="585D2A76"/>
    <w:multiLevelType w:val="hybridMultilevel"/>
    <w:tmpl w:val="4216CD70"/>
    <w:lvl w:ilvl="0" w:tplc="041B0001">
      <w:start w:val="1"/>
      <w:numFmt w:val="bullet"/>
      <w:lvlText w:val=""/>
      <w:lvlJc w:val="left"/>
      <w:pPr>
        <w:ind w:left="1440" w:hanging="360"/>
      </w:pPr>
      <w:rPr>
        <w:rFonts w:ascii="Symbol" w:hAnsi="Symbol" w:cs="Symbol"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cs="Wingdings" w:hint="default"/>
      </w:rPr>
    </w:lvl>
    <w:lvl w:ilvl="3" w:tplc="041B0001">
      <w:start w:val="1"/>
      <w:numFmt w:val="bullet"/>
      <w:lvlText w:val=""/>
      <w:lvlJc w:val="left"/>
      <w:pPr>
        <w:ind w:left="3600" w:hanging="360"/>
      </w:pPr>
      <w:rPr>
        <w:rFonts w:ascii="Symbol" w:hAnsi="Symbol" w:cs="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cs="Wingdings" w:hint="default"/>
      </w:rPr>
    </w:lvl>
    <w:lvl w:ilvl="6" w:tplc="041B0001">
      <w:start w:val="1"/>
      <w:numFmt w:val="bullet"/>
      <w:lvlText w:val=""/>
      <w:lvlJc w:val="left"/>
      <w:pPr>
        <w:ind w:left="5760" w:hanging="360"/>
      </w:pPr>
      <w:rPr>
        <w:rFonts w:ascii="Symbol" w:hAnsi="Symbol" w:cs="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cs="Wingdings" w:hint="default"/>
      </w:rPr>
    </w:lvl>
  </w:abstractNum>
  <w:abstractNum w:abstractNumId="19" w15:restartNumberingAfterBreak="0">
    <w:nsid w:val="5B050C20"/>
    <w:multiLevelType w:val="multilevel"/>
    <w:tmpl w:val="C094615C"/>
    <w:lvl w:ilvl="0">
      <w:start w:val="10"/>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64415A16"/>
    <w:multiLevelType w:val="hybridMultilevel"/>
    <w:tmpl w:val="8EDC3B8C"/>
    <w:lvl w:ilvl="0" w:tplc="1368F2BA">
      <w:start w:val="6"/>
      <w:numFmt w:val="bullet"/>
      <w:lvlText w:val="-"/>
      <w:lvlJc w:val="left"/>
      <w:pPr>
        <w:ind w:left="1080" w:hanging="360"/>
      </w:pPr>
      <w:rPr>
        <w:rFonts w:ascii="Cambria" w:eastAsia="Times New Roman" w:hAnsi="Cambria"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cs="Wingdings" w:hint="default"/>
      </w:rPr>
    </w:lvl>
    <w:lvl w:ilvl="3" w:tplc="041B0001">
      <w:start w:val="1"/>
      <w:numFmt w:val="bullet"/>
      <w:lvlText w:val=""/>
      <w:lvlJc w:val="left"/>
      <w:pPr>
        <w:ind w:left="3240" w:hanging="360"/>
      </w:pPr>
      <w:rPr>
        <w:rFonts w:ascii="Symbol" w:hAnsi="Symbol" w:cs="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cs="Wingdings" w:hint="default"/>
      </w:rPr>
    </w:lvl>
    <w:lvl w:ilvl="6" w:tplc="041B0001">
      <w:start w:val="1"/>
      <w:numFmt w:val="bullet"/>
      <w:lvlText w:val=""/>
      <w:lvlJc w:val="left"/>
      <w:pPr>
        <w:ind w:left="5400" w:hanging="360"/>
      </w:pPr>
      <w:rPr>
        <w:rFonts w:ascii="Symbol" w:hAnsi="Symbol" w:cs="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cs="Wingdings" w:hint="default"/>
      </w:rPr>
    </w:lvl>
  </w:abstractNum>
  <w:abstractNum w:abstractNumId="21" w15:restartNumberingAfterBreak="0">
    <w:nsid w:val="652C05FF"/>
    <w:multiLevelType w:val="hybridMultilevel"/>
    <w:tmpl w:val="D406768A"/>
    <w:lvl w:ilvl="0" w:tplc="5A50410C">
      <w:numFmt w:val="bullet"/>
      <w:lvlText w:val="-"/>
      <w:lvlJc w:val="left"/>
      <w:pPr>
        <w:ind w:left="1074" w:hanging="360"/>
      </w:pPr>
      <w:rPr>
        <w:rFonts w:ascii="Cambria" w:eastAsia="Calibri" w:hAnsi="Cambria" w:cs="Cambria" w:hint="default"/>
      </w:rPr>
    </w:lvl>
    <w:lvl w:ilvl="1" w:tplc="041B0003" w:tentative="1">
      <w:start w:val="1"/>
      <w:numFmt w:val="bullet"/>
      <w:lvlText w:val="o"/>
      <w:lvlJc w:val="left"/>
      <w:pPr>
        <w:ind w:left="1794" w:hanging="360"/>
      </w:pPr>
      <w:rPr>
        <w:rFonts w:ascii="Courier New" w:hAnsi="Courier New" w:cs="Courier New" w:hint="default"/>
      </w:rPr>
    </w:lvl>
    <w:lvl w:ilvl="2" w:tplc="041B0005" w:tentative="1">
      <w:start w:val="1"/>
      <w:numFmt w:val="bullet"/>
      <w:lvlText w:val=""/>
      <w:lvlJc w:val="left"/>
      <w:pPr>
        <w:ind w:left="2514" w:hanging="360"/>
      </w:pPr>
      <w:rPr>
        <w:rFonts w:ascii="Wingdings" w:hAnsi="Wingdings" w:hint="default"/>
      </w:rPr>
    </w:lvl>
    <w:lvl w:ilvl="3" w:tplc="041B0001" w:tentative="1">
      <w:start w:val="1"/>
      <w:numFmt w:val="bullet"/>
      <w:lvlText w:val=""/>
      <w:lvlJc w:val="left"/>
      <w:pPr>
        <w:ind w:left="3234" w:hanging="360"/>
      </w:pPr>
      <w:rPr>
        <w:rFonts w:ascii="Symbol" w:hAnsi="Symbol" w:hint="default"/>
      </w:rPr>
    </w:lvl>
    <w:lvl w:ilvl="4" w:tplc="041B0003" w:tentative="1">
      <w:start w:val="1"/>
      <w:numFmt w:val="bullet"/>
      <w:lvlText w:val="o"/>
      <w:lvlJc w:val="left"/>
      <w:pPr>
        <w:ind w:left="3954" w:hanging="360"/>
      </w:pPr>
      <w:rPr>
        <w:rFonts w:ascii="Courier New" w:hAnsi="Courier New" w:cs="Courier New" w:hint="default"/>
      </w:rPr>
    </w:lvl>
    <w:lvl w:ilvl="5" w:tplc="041B0005" w:tentative="1">
      <w:start w:val="1"/>
      <w:numFmt w:val="bullet"/>
      <w:lvlText w:val=""/>
      <w:lvlJc w:val="left"/>
      <w:pPr>
        <w:ind w:left="4674" w:hanging="360"/>
      </w:pPr>
      <w:rPr>
        <w:rFonts w:ascii="Wingdings" w:hAnsi="Wingdings" w:hint="default"/>
      </w:rPr>
    </w:lvl>
    <w:lvl w:ilvl="6" w:tplc="041B0001" w:tentative="1">
      <w:start w:val="1"/>
      <w:numFmt w:val="bullet"/>
      <w:lvlText w:val=""/>
      <w:lvlJc w:val="left"/>
      <w:pPr>
        <w:ind w:left="5394" w:hanging="360"/>
      </w:pPr>
      <w:rPr>
        <w:rFonts w:ascii="Symbol" w:hAnsi="Symbol" w:hint="default"/>
      </w:rPr>
    </w:lvl>
    <w:lvl w:ilvl="7" w:tplc="041B0003" w:tentative="1">
      <w:start w:val="1"/>
      <w:numFmt w:val="bullet"/>
      <w:lvlText w:val="o"/>
      <w:lvlJc w:val="left"/>
      <w:pPr>
        <w:ind w:left="6114" w:hanging="360"/>
      </w:pPr>
      <w:rPr>
        <w:rFonts w:ascii="Courier New" w:hAnsi="Courier New" w:cs="Courier New" w:hint="default"/>
      </w:rPr>
    </w:lvl>
    <w:lvl w:ilvl="8" w:tplc="041B0005" w:tentative="1">
      <w:start w:val="1"/>
      <w:numFmt w:val="bullet"/>
      <w:lvlText w:val=""/>
      <w:lvlJc w:val="left"/>
      <w:pPr>
        <w:ind w:left="6834" w:hanging="360"/>
      </w:pPr>
      <w:rPr>
        <w:rFonts w:ascii="Wingdings" w:hAnsi="Wingdings" w:hint="default"/>
      </w:rPr>
    </w:lvl>
  </w:abstractNum>
  <w:abstractNum w:abstractNumId="22" w15:restartNumberingAfterBreak="0">
    <w:nsid w:val="654D1A88"/>
    <w:multiLevelType w:val="hybridMultilevel"/>
    <w:tmpl w:val="17FEAD1C"/>
    <w:lvl w:ilvl="0" w:tplc="041B000F">
      <w:start w:val="1"/>
      <w:numFmt w:val="decimal"/>
      <w:lvlText w:val="%1."/>
      <w:lvlJc w:val="left"/>
      <w:pPr>
        <w:ind w:left="1996" w:hanging="360"/>
      </w:p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23" w15:restartNumberingAfterBreak="0">
    <w:nsid w:val="6F421650"/>
    <w:multiLevelType w:val="hybridMultilevel"/>
    <w:tmpl w:val="3E001550"/>
    <w:lvl w:ilvl="0" w:tplc="D6726B8C">
      <w:numFmt w:val="bullet"/>
      <w:lvlText w:val="-"/>
      <w:lvlJc w:val="left"/>
      <w:pPr>
        <w:ind w:left="4380" w:hanging="360"/>
      </w:pPr>
      <w:rPr>
        <w:rFonts w:ascii="Cambria" w:eastAsia="Calibri" w:hAnsi="Cambria" w:cs="Cambria" w:hint="default"/>
      </w:rPr>
    </w:lvl>
    <w:lvl w:ilvl="1" w:tplc="041B0003" w:tentative="1">
      <w:start w:val="1"/>
      <w:numFmt w:val="bullet"/>
      <w:lvlText w:val="o"/>
      <w:lvlJc w:val="left"/>
      <w:pPr>
        <w:ind w:left="5100" w:hanging="360"/>
      </w:pPr>
      <w:rPr>
        <w:rFonts w:ascii="Courier New" w:hAnsi="Courier New" w:cs="Courier New" w:hint="default"/>
      </w:rPr>
    </w:lvl>
    <w:lvl w:ilvl="2" w:tplc="041B0005" w:tentative="1">
      <w:start w:val="1"/>
      <w:numFmt w:val="bullet"/>
      <w:lvlText w:val=""/>
      <w:lvlJc w:val="left"/>
      <w:pPr>
        <w:ind w:left="5820" w:hanging="360"/>
      </w:pPr>
      <w:rPr>
        <w:rFonts w:ascii="Wingdings" w:hAnsi="Wingdings" w:hint="default"/>
      </w:rPr>
    </w:lvl>
    <w:lvl w:ilvl="3" w:tplc="041B0001" w:tentative="1">
      <w:start w:val="1"/>
      <w:numFmt w:val="bullet"/>
      <w:lvlText w:val=""/>
      <w:lvlJc w:val="left"/>
      <w:pPr>
        <w:ind w:left="6540" w:hanging="360"/>
      </w:pPr>
      <w:rPr>
        <w:rFonts w:ascii="Symbol" w:hAnsi="Symbol" w:hint="default"/>
      </w:rPr>
    </w:lvl>
    <w:lvl w:ilvl="4" w:tplc="041B0003" w:tentative="1">
      <w:start w:val="1"/>
      <w:numFmt w:val="bullet"/>
      <w:lvlText w:val="o"/>
      <w:lvlJc w:val="left"/>
      <w:pPr>
        <w:ind w:left="7260" w:hanging="360"/>
      </w:pPr>
      <w:rPr>
        <w:rFonts w:ascii="Courier New" w:hAnsi="Courier New" w:cs="Courier New" w:hint="default"/>
      </w:rPr>
    </w:lvl>
    <w:lvl w:ilvl="5" w:tplc="041B0005" w:tentative="1">
      <w:start w:val="1"/>
      <w:numFmt w:val="bullet"/>
      <w:lvlText w:val=""/>
      <w:lvlJc w:val="left"/>
      <w:pPr>
        <w:ind w:left="7980" w:hanging="360"/>
      </w:pPr>
      <w:rPr>
        <w:rFonts w:ascii="Wingdings" w:hAnsi="Wingdings" w:hint="default"/>
      </w:rPr>
    </w:lvl>
    <w:lvl w:ilvl="6" w:tplc="041B0001" w:tentative="1">
      <w:start w:val="1"/>
      <w:numFmt w:val="bullet"/>
      <w:lvlText w:val=""/>
      <w:lvlJc w:val="left"/>
      <w:pPr>
        <w:ind w:left="8700" w:hanging="360"/>
      </w:pPr>
      <w:rPr>
        <w:rFonts w:ascii="Symbol" w:hAnsi="Symbol" w:hint="default"/>
      </w:rPr>
    </w:lvl>
    <w:lvl w:ilvl="7" w:tplc="041B0003" w:tentative="1">
      <w:start w:val="1"/>
      <w:numFmt w:val="bullet"/>
      <w:lvlText w:val="o"/>
      <w:lvlJc w:val="left"/>
      <w:pPr>
        <w:ind w:left="9420" w:hanging="360"/>
      </w:pPr>
      <w:rPr>
        <w:rFonts w:ascii="Courier New" w:hAnsi="Courier New" w:cs="Courier New" w:hint="default"/>
      </w:rPr>
    </w:lvl>
    <w:lvl w:ilvl="8" w:tplc="041B0005" w:tentative="1">
      <w:start w:val="1"/>
      <w:numFmt w:val="bullet"/>
      <w:lvlText w:val=""/>
      <w:lvlJc w:val="left"/>
      <w:pPr>
        <w:ind w:left="10140" w:hanging="360"/>
      </w:pPr>
      <w:rPr>
        <w:rFonts w:ascii="Wingdings" w:hAnsi="Wingdings" w:hint="default"/>
      </w:rPr>
    </w:lvl>
  </w:abstractNum>
  <w:abstractNum w:abstractNumId="24" w15:restartNumberingAfterBreak="0">
    <w:nsid w:val="725D174D"/>
    <w:multiLevelType w:val="hybridMultilevel"/>
    <w:tmpl w:val="E78EE0EA"/>
    <w:lvl w:ilvl="0" w:tplc="1130D86C">
      <w:start w:val="1"/>
      <w:numFmt w:val="decimal"/>
      <w:lvlText w:val="%1."/>
      <w:lvlJc w:val="left"/>
      <w:pPr>
        <w:ind w:left="720" w:hanging="360"/>
      </w:pPr>
      <w:rPr>
        <w:b/>
        <w:bCs/>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79395C42"/>
    <w:multiLevelType w:val="multilevel"/>
    <w:tmpl w:val="4776F4DA"/>
    <w:lvl w:ilvl="0">
      <w:start w:val="12"/>
      <w:numFmt w:val="decimal"/>
      <w:lvlText w:val="%1."/>
      <w:lvlJc w:val="left"/>
      <w:pPr>
        <w:ind w:left="720" w:hanging="360"/>
      </w:pPr>
      <w:rPr>
        <w:rFonts w:hint="default"/>
      </w:rPr>
    </w:lvl>
    <w:lvl w:ilvl="1">
      <w:numFmt w:val="decimalZero"/>
      <w:isLgl/>
      <w:lvlText w:val="%1.%2"/>
      <w:lvlJc w:val="left"/>
      <w:pPr>
        <w:ind w:left="1110" w:hanging="585"/>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935" w:hanging="108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625" w:hanging="1440"/>
      </w:pPr>
      <w:rPr>
        <w:rFonts w:hint="default"/>
      </w:rPr>
    </w:lvl>
    <w:lvl w:ilvl="6">
      <w:start w:val="1"/>
      <w:numFmt w:val="decimal"/>
      <w:isLgl/>
      <w:lvlText w:val="%1.%2.%3.%4.%5.%6.%7"/>
      <w:lvlJc w:val="left"/>
      <w:pPr>
        <w:ind w:left="2790" w:hanging="1440"/>
      </w:pPr>
      <w:rPr>
        <w:rFonts w:hint="default"/>
      </w:rPr>
    </w:lvl>
    <w:lvl w:ilvl="7">
      <w:start w:val="1"/>
      <w:numFmt w:val="decimal"/>
      <w:isLgl/>
      <w:lvlText w:val="%1.%2.%3.%4.%5.%6.%7.%8"/>
      <w:lvlJc w:val="left"/>
      <w:pPr>
        <w:ind w:left="3315" w:hanging="1800"/>
      </w:pPr>
      <w:rPr>
        <w:rFonts w:hint="default"/>
      </w:rPr>
    </w:lvl>
    <w:lvl w:ilvl="8">
      <w:start w:val="1"/>
      <w:numFmt w:val="decimal"/>
      <w:isLgl/>
      <w:lvlText w:val="%1.%2.%3.%4.%5.%6.%7.%8.%9"/>
      <w:lvlJc w:val="left"/>
      <w:pPr>
        <w:ind w:left="3480" w:hanging="1800"/>
      </w:pPr>
      <w:rPr>
        <w:rFonts w:hint="default"/>
      </w:rPr>
    </w:lvl>
  </w:abstractNum>
  <w:num w:numId="1">
    <w:abstractNumId w:val="24"/>
  </w:num>
  <w:num w:numId="2">
    <w:abstractNumId w:val="7"/>
  </w:num>
  <w:num w:numId="3">
    <w:abstractNumId w:val="20"/>
  </w:num>
  <w:num w:numId="4">
    <w:abstractNumId w:val="5"/>
  </w:num>
  <w:num w:numId="5">
    <w:abstractNumId w:val="18"/>
  </w:num>
  <w:num w:numId="6">
    <w:abstractNumId w:val="23"/>
  </w:num>
  <w:num w:numId="7">
    <w:abstractNumId w:val="17"/>
  </w:num>
  <w:num w:numId="8">
    <w:abstractNumId w:val="8"/>
  </w:num>
  <w:num w:numId="9">
    <w:abstractNumId w:val="9"/>
  </w:num>
  <w:num w:numId="10">
    <w:abstractNumId w:val="21"/>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6"/>
  </w:num>
  <w:num w:numId="14">
    <w:abstractNumId w:val="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5"/>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22"/>
  </w:num>
  <w:num w:numId="20">
    <w:abstractNumId w:val="1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32970"/>
    <w:rsid w:val="000062B7"/>
    <w:rsid w:val="00014391"/>
    <w:rsid w:val="000334FE"/>
    <w:rsid w:val="00041B03"/>
    <w:rsid w:val="0005113A"/>
    <w:rsid w:val="000661FF"/>
    <w:rsid w:val="0007316C"/>
    <w:rsid w:val="000749F3"/>
    <w:rsid w:val="00091B24"/>
    <w:rsid w:val="000A399D"/>
    <w:rsid w:val="000C3100"/>
    <w:rsid w:val="000C58DF"/>
    <w:rsid w:val="000C641F"/>
    <w:rsid w:val="000D69A3"/>
    <w:rsid w:val="000E0DC3"/>
    <w:rsid w:val="000F0420"/>
    <w:rsid w:val="000F67DA"/>
    <w:rsid w:val="0011487E"/>
    <w:rsid w:val="0011499C"/>
    <w:rsid w:val="00124457"/>
    <w:rsid w:val="00135A53"/>
    <w:rsid w:val="001431B7"/>
    <w:rsid w:val="0015522C"/>
    <w:rsid w:val="00161E02"/>
    <w:rsid w:val="0016698E"/>
    <w:rsid w:val="00172599"/>
    <w:rsid w:val="00174439"/>
    <w:rsid w:val="00181B3F"/>
    <w:rsid w:val="001A07A5"/>
    <w:rsid w:val="001B204D"/>
    <w:rsid w:val="001C5250"/>
    <w:rsid w:val="001C7E3A"/>
    <w:rsid w:val="001D415E"/>
    <w:rsid w:val="001D6880"/>
    <w:rsid w:val="001E3BE4"/>
    <w:rsid w:val="00200996"/>
    <w:rsid w:val="00201AAD"/>
    <w:rsid w:val="00231463"/>
    <w:rsid w:val="00231C97"/>
    <w:rsid w:val="00242823"/>
    <w:rsid w:val="00252CC6"/>
    <w:rsid w:val="00257A03"/>
    <w:rsid w:val="00262F48"/>
    <w:rsid w:val="00277D19"/>
    <w:rsid w:val="002A2C98"/>
    <w:rsid w:val="002A41CF"/>
    <w:rsid w:val="002B2212"/>
    <w:rsid w:val="002B7DF7"/>
    <w:rsid w:val="002C1E5C"/>
    <w:rsid w:val="002C303E"/>
    <w:rsid w:val="002E0B51"/>
    <w:rsid w:val="002E4044"/>
    <w:rsid w:val="002E69D2"/>
    <w:rsid w:val="002F3642"/>
    <w:rsid w:val="002F3910"/>
    <w:rsid w:val="002F6A16"/>
    <w:rsid w:val="0031062A"/>
    <w:rsid w:val="003107AB"/>
    <w:rsid w:val="00313143"/>
    <w:rsid w:val="00314764"/>
    <w:rsid w:val="00320040"/>
    <w:rsid w:val="00321417"/>
    <w:rsid w:val="00343C11"/>
    <w:rsid w:val="00346484"/>
    <w:rsid w:val="003529D6"/>
    <w:rsid w:val="00370EBF"/>
    <w:rsid w:val="00387F84"/>
    <w:rsid w:val="00392C6B"/>
    <w:rsid w:val="003A3646"/>
    <w:rsid w:val="003A4446"/>
    <w:rsid w:val="003C3325"/>
    <w:rsid w:val="003C3354"/>
    <w:rsid w:val="003C6A91"/>
    <w:rsid w:val="003C6EBB"/>
    <w:rsid w:val="003C7F7E"/>
    <w:rsid w:val="003D2172"/>
    <w:rsid w:val="003D50F4"/>
    <w:rsid w:val="003D529C"/>
    <w:rsid w:val="003E2D23"/>
    <w:rsid w:val="003F46E7"/>
    <w:rsid w:val="003F655D"/>
    <w:rsid w:val="003F6DA6"/>
    <w:rsid w:val="00406381"/>
    <w:rsid w:val="0042183D"/>
    <w:rsid w:val="00423009"/>
    <w:rsid w:val="00432970"/>
    <w:rsid w:val="0047406A"/>
    <w:rsid w:val="00484C25"/>
    <w:rsid w:val="0049242F"/>
    <w:rsid w:val="00493D10"/>
    <w:rsid w:val="004C4D3C"/>
    <w:rsid w:val="004D1801"/>
    <w:rsid w:val="004D2144"/>
    <w:rsid w:val="00505B92"/>
    <w:rsid w:val="005111F8"/>
    <w:rsid w:val="00544C32"/>
    <w:rsid w:val="00554963"/>
    <w:rsid w:val="00554ABD"/>
    <w:rsid w:val="00555884"/>
    <w:rsid w:val="00557E7F"/>
    <w:rsid w:val="005609BB"/>
    <w:rsid w:val="00575AF1"/>
    <w:rsid w:val="00580BDD"/>
    <w:rsid w:val="00582AB9"/>
    <w:rsid w:val="00593C19"/>
    <w:rsid w:val="005944AE"/>
    <w:rsid w:val="005A00F7"/>
    <w:rsid w:val="005A67BE"/>
    <w:rsid w:val="005B0F8B"/>
    <w:rsid w:val="005C39BD"/>
    <w:rsid w:val="005C5CE4"/>
    <w:rsid w:val="005D5EEE"/>
    <w:rsid w:val="005D625F"/>
    <w:rsid w:val="005E50D6"/>
    <w:rsid w:val="005F563D"/>
    <w:rsid w:val="006001A6"/>
    <w:rsid w:val="006043B3"/>
    <w:rsid w:val="00612E66"/>
    <w:rsid w:val="00623EB4"/>
    <w:rsid w:val="00627863"/>
    <w:rsid w:val="006319F3"/>
    <w:rsid w:val="006363A7"/>
    <w:rsid w:val="00667E93"/>
    <w:rsid w:val="00686A42"/>
    <w:rsid w:val="00693D68"/>
    <w:rsid w:val="006A04BC"/>
    <w:rsid w:val="006B03A5"/>
    <w:rsid w:val="006B4DF4"/>
    <w:rsid w:val="006E75B9"/>
    <w:rsid w:val="006F0CDF"/>
    <w:rsid w:val="006F7DE7"/>
    <w:rsid w:val="00701C70"/>
    <w:rsid w:val="00702EE3"/>
    <w:rsid w:val="00705351"/>
    <w:rsid w:val="00706E3A"/>
    <w:rsid w:val="0072213A"/>
    <w:rsid w:val="00726BA7"/>
    <w:rsid w:val="0073435B"/>
    <w:rsid w:val="00736849"/>
    <w:rsid w:val="00740754"/>
    <w:rsid w:val="00747698"/>
    <w:rsid w:val="00753210"/>
    <w:rsid w:val="00780785"/>
    <w:rsid w:val="0078384D"/>
    <w:rsid w:val="007926D4"/>
    <w:rsid w:val="00797CEC"/>
    <w:rsid w:val="007A4A1B"/>
    <w:rsid w:val="007D1EF8"/>
    <w:rsid w:val="007D48B4"/>
    <w:rsid w:val="007F5D63"/>
    <w:rsid w:val="008076BF"/>
    <w:rsid w:val="0082750B"/>
    <w:rsid w:val="008367AB"/>
    <w:rsid w:val="00837615"/>
    <w:rsid w:val="00854DBD"/>
    <w:rsid w:val="008646FA"/>
    <w:rsid w:val="008677AB"/>
    <w:rsid w:val="00877662"/>
    <w:rsid w:val="008938B6"/>
    <w:rsid w:val="00896343"/>
    <w:rsid w:val="008A1E50"/>
    <w:rsid w:val="008C1A65"/>
    <w:rsid w:val="008D4532"/>
    <w:rsid w:val="008F6974"/>
    <w:rsid w:val="00914CB6"/>
    <w:rsid w:val="009502A9"/>
    <w:rsid w:val="00951DBE"/>
    <w:rsid w:val="00953289"/>
    <w:rsid w:val="00963F5A"/>
    <w:rsid w:val="00966665"/>
    <w:rsid w:val="009841B1"/>
    <w:rsid w:val="00984859"/>
    <w:rsid w:val="009900A6"/>
    <w:rsid w:val="009A5598"/>
    <w:rsid w:val="009C45DE"/>
    <w:rsid w:val="009D18BF"/>
    <w:rsid w:val="009D504E"/>
    <w:rsid w:val="009E3F60"/>
    <w:rsid w:val="009E47FD"/>
    <w:rsid w:val="009E5051"/>
    <w:rsid w:val="009F0BCA"/>
    <w:rsid w:val="009F4B9B"/>
    <w:rsid w:val="00A05B75"/>
    <w:rsid w:val="00A06FDE"/>
    <w:rsid w:val="00A15C94"/>
    <w:rsid w:val="00A173CF"/>
    <w:rsid w:val="00A3035F"/>
    <w:rsid w:val="00A44BC2"/>
    <w:rsid w:val="00A53B78"/>
    <w:rsid w:val="00A54818"/>
    <w:rsid w:val="00A66508"/>
    <w:rsid w:val="00A66F1E"/>
    <w:rsid w:val="00AB063F"/>
    <w:rsid w:val="00AB0D9E"/>
    <w:rsid w:val="00AB1829"/>
    <w:rsid w:val="00AB2280"/>
    <w:rsid w:val="00AB2B47"/>
    <w:rsid w:val="00AC26C0"/>
    <w:rsid w:val="00AD236D"/>
    <w:rsid w:val="00AE54B4"/>
    <w:rsid w:val="00B1221B"/>
    <w:rsid w:val="00B13F14"/>
    <w:rsid w:val="00B210DE"/>
    <w:rsid w:val="00B337A6"/>
    <w:rsid w:val="00B33FD7"/>
    <w:rsid w:val="00B547A9"/>
    <w:rsid w:val="00B553C3"/>
    <w:rsid w:val="00B616BB"/>
    <w:rsid w:val="00BB2CA1"/>
    <w:rsid w:val="00BB51BB"/>
    <w:rsid w:val="00BB687A"/>
    <w:rsid w:val="00BC0C16"/>
    <w:rsid w:val="00BC213E"/>
    <w:rsid w:val="00BD42B0"/>
    <w:rsid w:val="00BD6082"/>
    <w:rsid w:val="00BE0529"/>
    <w:rsid w:val="00BF20AD"/>
    <w:rsid w:val="00C01398"/>
    <w:rsid w:val="00C02E76"/>
    <w:rsid w:val="00C07A3E"/>
    <w:rsid w:val="00C300BD"/>
    <w:rsid w:val="00C419C2"/>
    <w:rsid w:val="00C41CC6"/>
    <w:rsid w:val="00C759B5"/>
    <w:rsid w:val="00C97F52"/>
    <w:rsid w:val="00CA740F"/>
    <w:rsid w:val="00CB30C0"/>
    <w:rsid w:val="00CB591C"/>
    <w:rsid w:val="00CC4E92"/>
    <w:rsid w:val="00CC566A"/>
    <w:rsid w:val="00CC56CE"/>
    <w:rsid w:val="00CE289C"/>
    <w:rsid w:val="00CF023B"/>
    <w:rsid w:val="00CF4D33"/>
    <w:rsid w:val="00CF725C"/>
    <w:rsid w:val="00D000FF"/>
    <w:rsid w:val="00D120A9"/>
    <w:rsid w:val="00D2065C"/>
    <w:rsid w:val="00D60A9D"/>
    <w:rsid w:val="00D67B25"/>
    <w:rsid w:val="00D80B97"/>
    <w:rsid w:val="00D85586"/>
    <w:rsid w:val="00D92602"/>
    <w:rsid w:val="00DA1C8E"/>
    <w:rsid w:val="00DA696D"/>
    <w:rsid w:val="00DB66FC"/>
    <w:rsid w:val="00DC0012"/>
    <w:rsid w:val="00DE50EF"/>
    <w:rsid w:val="00DF03D4"/>
    <w:rsid w:val="00E0202E"/>
    <w:rsid w:val="00E302E6"/>
    <w:rsid w:val="00E473D9"/>
    <w:rsid w:val="00E55791"/>
    <w:rsid w:val="00E67D01"/>
    <w:rsid w:val="00E83740"/>
    <w:rsid w:val="00E914AD"/>
    <w:rsid w:val="00EB575E"/>
    <w:rsid w:val="00EC124D"/>
    <w:rsid w:val="00EC3A9D"/>
    <w:rsid w:val="00EC66A3"/>
    <w:rsid w:val="00EE5367"/>
    <w:rsid w:val="00EE617E"/>
    <w:rsid w:val="00EF3B54"/>
    <w:rsid w:val="00EF5768"/>
    <w:rsid w:val="00F10023"/>
    <w:rsid w:val="00F11004"/>
    <w:rsid w:val="00F25080"/>
    <w:rsid w:val="00F31006"/>
    <w:rsid w:val="00F43027"/>
    <w:rsid w:val="00F47A11"/>
    <w:rsid w:val="00F517FF"/>
    <w:rsid w:val="00F55936"/>
    <w:rsid w:val="00F84F7A"/>
    <w:rsid w:val="00F935D4"/>
    <w:rsid w:val="00F97918"/>
    <w:rsid w:val="00FA3829"/>
    <w:rsid w:val="00FA3A93"/>
    <w:rsid w:val="00FA43B9"/>
    <w:rsid w:val="00FA7D5A"/>
    <w:rsid w:val="00FB3D0A"/>
    <w:rsid w:val="00FB42FE"/>
    <w:rsid w:val="00FD222B"/>
    <w:rsid w:val="00FD67C2"/>
    <w:rsid w:val="00FD7B71"/>
    <w:rsid w:val="00FE2CE6"/>
    <w:rsid w:val="00FE6053"/>
    <w:rsid w:val="00FE652D"/>
    <w:rsid w:val="00FF077C"/>
    <w:rsid w:val="00FF25ED"/>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894860C-2F72-4642-98C2-EF828F707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74439"/>
    <w:pPr>
      <w:spacing w:after="120"/>
    </w:pPr>
    <w:rPr>
      <w:rFonts w:cs="Calibri"/>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99"/>
    <w:qFormat/>
    <w:rsid w:val="00432970"/>
    <w:pPr>
      <w:ind w:left="720"/>
    </w:pPr>
  </w:style>
  <w:style w:type="character" w:styleId="Hypertextovprepojenie">
    <w:name w:val="Hyperlink"/>
    <w:uiPriority w:val="99"/>
    <w:rsid w:val="00AB2280"/>
    <w:rPr>
      <w:color w:val="0000FF"/>
      <w:u w:val="single"/>
    </w:rPr>
  </w:style>
  <w:style w:type="paragraph" w:styleId="Pta">
    <w:name w:val="footer"/>
    <w:basedOn w:val="Normlny"/>
    <w:link w:val="PtaChar"/>
    <w:uiPriority w:val="99"/>
    <w:rsid w:val="00F25080"/>
    <w:pPr>
      <w:tabs>
        <w:tab w:val="center" w:pos="4536"/>
        <w:tab w:val="right" w:pos="9072"/>
      </w:tabs>
    </w:pPr>
  </w:style>
  <w:style w:type="character" w:customStyle="1" w:styleId="PtaChar">
    <w:name w:val="Päta Char"/>
    <w:link w:val="Pta"/>
    <w:uiPriority w:val="99"/>
    <w:semiHidden/>
    <w:rsid w:val="00817B63"/>
    <w:rPr>
      <w:rFonts w:cs="Calibri"/>
      <w:lang w:val="sk-SK"/>
    </w:rPr>
  </w:style>
  <w:style w:type="character" w:styleId="slostrany">
    <w:name w:val="page number"/>
    <w:basedOn w:val="Predvolenpsmoodseku"/>
    <w:uiPriority w:val="99"/>
    <w:rsid w:val="00F25080"/>
  </w:style>
  <w:style w:type="table" w:styleId="Mriekatabuky">
    <w:name w:val="Table Grid"/>
    <w:basedOn w:val="Normlnatabuka"/>
    <w:uiPriority w:val="59"/>
    <w:rsid w:val="00693D6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Zkladntext31">
    <w:name w:val="Základný text 31"/>
    <w:basedOn w:val="Normlny"/>
    <w:rsid w:val="00E83740"/>
    <w:pPr>
      <w:suppressAutoHyphens/>
      <w:autoSpaceDE w:val="0"/>
    </w:pPr>
    <w:rPr>
      <w:rFonts w:ascii="Times New Roman" w:eastAsia="Times New Roman" w:hAnsi="Times New Roman" w:cs="Times New Roman"/>
      <w:sz w:val="16"/>
      <w:szCs w:val="16"/>
      <w:lang w:eastAsia="ar-SA"/>
    </w:rPr>
  </w:style>
  <w:style w:type="paragraph" w:styleId="Bezriadkovania">
    <w:name w:val="No Spacing"/>
    <w:uiPriority w:val="1"/>
    <w:qFormat/>
    <w:rsid w:val="00877662"/>
    <w:rPr>
      <w:rFonts w:cs="Calibri"/>
      <w:sz w:val="22"/>
      <w:szCs w:val="22"/>
      <w:lang w:eastAsia="en-US"/>
    </w:rPr>
  </w:style>
  <w:style w:type="character" w:customStyle="1" w:styleId="OdsekzoznamuChar">
    <w:name w:val="Odsek zoznamu Char"/>
    <w:aliases w:val="body Char,Odsek zoznamu2 Char"/>
    <w:link w:val="Odsekzoznamu"/>
    <w:uiPriority w:val="99"/>
    <w:locked/>
    <w:rsid w:val="00877662"/>
    <w:rPr>
      <w:rFonts w:cs="Calibri"/>
      <w:sz w:val="22"/>
      <w:szCs w:val="22"/>
      <w:lang w:eastAsia="en-US"/>
    </w:rPr>
  </w:style>
  <w:style w:type="character" w:customStyle="1" w:styleId="iadne">
    <w:name w:val="Žiadne"/>
    <w:rsid w:val="00FB42FE"/>
  </w:style>
  <w:style w:type="paragraph" w:customStyle="1" w:styleId="Zoznam1">
    <w:name w:val="Zoznam1"/>
    <w:basedOn w:val="Normlny"/>
    <w:uiPriority w:val="99"/>
    <w:rsid w:val="00854DBD"/>
    <w:pPr>
      <w:numPr>
        <w:numId w:val="17"/>
      </w:numPr>
      <w:spacing w:after="0"/>
      <w:jc w:val="both"/>
    </w:pPr>
    <w:rPr>
      <w:rFonts w:ascii="Arial" w:eastAsia="Times New Roman" w:hAnsi="Arial" w:cs="Times New Roman"/>
      <w:b/>
      <w:szCs w:val="20"/>
      <w:lang w:eastAsia="cs-CZ"/>
    </w:rPr>
  </w:style>
  <w:style w:type="paragraph" w:customStyle="1" w:styleId="Zoznam21">
    <w:name w:val="Zoznam 21"/>
    <w:basedOn w:val="Zoznam1"/>
    <w:uiPriority w:val="99"/>
    <w:rsid w:val="00854DBD"/>
    <w:pPr>
      <w:numPr>
        <w:ilvl w:val="1"/>
      </w:numPr>
    </w:pPr>
    <w:rPr>
      <w:b w:val="0"/>
    </w:rPr>
  </w:style>
  <w:style w:type="character" w:styleId="PouitHypertextovPrepojenie">
    <w:name w:val="FollowedHyperlink"/>
    <w:basedOn w:val="Predvolenpsmoodseku"/>
    <w:uiPriority w:val="99"/>
    <w:semiHidden/>
    <w:unhideWhenUsed/>
    <w:rsid w:val="008646FA"/>
    <w:rPr>
      <w:color w:val="800080"/>
      <w:u w:val="single"/>
    </w:rPr>
  </w:style>
  <w:style w:type="paragraph" w:customStyle="1" w:styleId="xl63">
    <w:name w:val="xl63"/>
    <w:basedOn w:val="Normlny"/>
    <w:rsid w:val="008646FA"/>
    <w:pPr>
      <w:spacing w:before="100" w:beforeAutospacing="1" w:after="100" w:afterAutospacing="1"/>
    </w:pPr>
    <w:rPr>
      <w:rFonts w:ascii="Times New Roman" w:eastAsia="Times New Roman" w:hAnsi="Times New Roman" w:cs="Times New Roman"/>
      <w:sz w:val="24"/>
      <w:szCs w:val="24"/>
      <w:lang w:eastAsia="sk-SK"/>
    </w:rPr>
  </w:style>
  <w:style w:type="paragraph" w:customStyle="1" w:styleId="xl64">
    <w:name w:val="xl64"/>
    <w:basedOn w:val="Normlny"/>
    <w:rsid w:val="008646FA"/>
    <w:pPr>
      <w:spacing w:before="100" w:beforeAutospacing="1" w:after="100" w:afterAutospacing="1"/>
      <w:jc w:val="center"/>
    </w:pPr>
    <w:rPr>
      <w:rFonts w:ascii="Times New Roman" w:eastAsia="Times New Roman" w:hAnsi="Times New Roman" w:cs="Times New Roman"/>
      <w:sz w:val="24"/>
      <w:szCs w:val="24"/>
      <w:lang w:eastAsia="sk-SK"/>
    </w:rPr>
  </w:style>
  <w:style w:type="paragraph" w:customStyle="1" w:styleId="xl65">
    <w:name w:val="xl65"/>
    <w:basedOn w:val="Normlny"/>
    <w:rsid w:val="008646FA"/>
    <w:pPr>
      <w:spacing w:before="100" w:beforeAutospacing="1" w:after="100" w:afterAutospacing="1"/>
      <w:jc w:val="center"/>
    </w:pPr>
    <w:rPr>
      <w:rFonts w:ascii="Times New Roman" w:eastAsia="Times New Roman" w:hAnsi="Times New Roman" w:cs="Times New Roman"/>
      <w:sz w:val="24"/>
      <w:szCs w:val="24"/>
      <w:lang w:eastAsia="sk-SK"/>
    </w:rPr>
  </w:style>
  <w:style w:type="paragraph" w:customStyle="1" w:styleId="xl66">
    <w:name w:val="xl66"/>
    <w:basedOn w:val="Normlny"/>
    <w:rsid w:val="008646FA"/>
    <w:pPr>
      <w:spacing w:before="100" w:beforeAutospacing="1" w:after="100" w:afterAutospacing="1"/>
    </w:pPr>
    <w:rPr>
      <w:rFonts w:ascii="Times New Roman" w:eastAsia="Times New Roman" w:hAnsi="Times New Roman" w:cs="Times New Roman"/>
      <w:sz w:val="24"/>
      <w:szCs w:val="24"/>
      <w:lang w:eastAsia="sk-SK"/>
    </w:rPr>
  </w:style>
  <w:style w:type="paragraph" w:customStyle="1" w:styleId="xl67">
    <w:name w:val="xl67"/>
    <w:basedOn w:val="Normlny"/>
    <w:rsid w:val="008646FA"/>
    <w:pPr>
      <w:spacing w:before="100" w:beforeAutospacing="1" w:after="100" w:afterAutospacing="1"/>
      <w:jc w:val="right"/>
    </w:pPr>
    <w:rPr>
      <w:rFonts w:ascii="Times New Roman" w:eastAsia="Times New Roman" w:hAnsi="Times New Roman" w:cs="Times New Roman"/>
      <w:sz w:val="24"/>
      <w:szCs w:val="24"/>
      <w:lang w:eastAsia="sk-SK"/>
    </w:rPr>
  </w:style>
  <w:style w:type="paragraph" w:customStyle="1" w:styleId="xl68">
    <w:name w:val="xl68"/>
    <w:basedOn w:val="Normlny"/>
    <w:rsid w:val="008646FA"/>
    <w:pPr>
      <w:shd w:val="clear" w:color="000000" w:fill="FFFFCC"/>
      <w:spacing w:before="100" w:beforeAutospacing="1" w:after="100" w:afterAutospacing="1"/>
      <w:textAlignment w:val="bottom"/>
    </w:pPr>
    <w:rPr>
      <w:rFonts w:ascii="Arial CE" w:eastAsia="Times New Roman" w:hAnsi="Arial CE" w:cs="Arial CE"/>
      <w:sz w:val="24"/>
      <w:szCs w:val="24"/>
      <w:lang w:eastAsia="sk-SK"/>
    </w:rPr>
  </w:style>
  <w:style w:type="paragraph" w:customStyle="1" w:styleId="xl69">
    <w:name w:val="xl69"/>
    <w:basedOn w:val="Normlny"/>
    <w:rsid w:val="008646F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bottom"/>
    </w:pPr>
    <w:rPr>
      <w:rFonts w:ascii="Arial CE" w:eastAsia="Times New Roman" w:hAnsi="Arial CE" w:cs="Arial CE"/>
      <w:b/>
      <w:bCs/>
      <w:sz w:val="24"/>
      <w:szCs w:val="24"/>
      <w:lang w:eastAsia="sk-SK"/>
    </w:rPr>
  </w:style>
  <w:style w:type="paragraph" w:customStyle="1" w:styleId="xl70">
    <w:name w:val="xl70"/>
    <w:basedOn w:val="Normlny"/>
    <w:rsid w:val="008646F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bottom"/>
    </w:pPr>
    <w:rPr>
      <w:rFonts w:ascii="Arial CE" w:eastAsia="Times New Roman" w:hAnsi="Arial CE" w:cs="Arial CE"/>
      <w:sz w:val="24"/>
      <w:szCs w:val="24"/>
      <w:lang w:eastAsia="sk-SK"/>
    </w:rPr>
  </w:style>
  <w:style w:type="paragraph" w:customStyle="1" w:styleId="xl71">
    <w:name w:val="xl71"/>
    <w:basedOn w:val="Normlny"/>
    <w:rsid w:val="008646F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Times New Roman" w:eastAsia="Times New Roman" w:hAnsi="Times New Roman" w:cs="Times New Roman"/>
      <w:sz w:val="24"/>
      <w:szCs w:val="24"/>
      <w:lang w:eastAsia="sk-SK"/>
    </w:rPr>
  </w:style>
  <w:style w:type="paragraph" w:customStyle="1" w:styleId="xl72">
    <w:name w:val="xl72"/>
    <w:basedOn w:val="Normlny"/>
    <w:rsid w:val="00864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CE" w:eastAsia="Times New Roman" w:hAnsi="Arial CE" w:cs="Arial CE"/>
      <w:sz w:val="24"/>
      <w:szCs w:val="24"/>
      <w:lang w:eastAsia="sk-SK"/>
    </w:rPr>
  </w:style>
  <w:style w:type="paragraph" w:customStyle="1" w:styleId="xl73">
    <w:name w:val="xl73"/>
    <w:basedOn w:val="Normlny"/>
    <w:rsid w:val="008646FA"/>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CE" w:eastAsia="Times New Roman" w:hAnsi="Arial CE" w:cs="Arial CE"/>
      <w:sz w:val="14"/>
      <w:szCs w:val="14"/>
      <w:lang w:eastAsia="sk-SK"/>
    </w:rPr>
  </w:style>
  <w:style w:type="paragraph" w:customStyle="1" w:styleId="xl74">
    <w:name w:val="xl74"/>
    <w:basedOn w:val="Normlny"/>
    <w:rsid w:val="008646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CE" w:eastAsia="Times New Roman" w:hAnsi="Arial CE" w:cs="Arial CE"/>
      <w:b/>
      <w:bCs/>
      <w:color w:val="000080"/>
      <w:sz w:val="18"/>
      <w:szCs w:val="18"/>
      <w:lang w:eastAsia="sk-SK"/>
    </w:rPr>
  </w:style>
  <w:style w:type="paragraph" w:customStyle="1" w:styleId="xl75">
    <w:name w:val="xl75"/>
    <w:basedOn w:val="Normlny"/>
    <w:rsid w:val="008646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CE" w:eastAsia="Times New Roman" w:hAnsi="Arial CE" w:cs="Arial CE"/>
      <w:b/>
      <w:bCs/>
      <w:color w:val="000080"/>
      <w:sz w:val="18"/>
      <w:szCs w:val="18"/>
      <w:lang w:eastAsia="sk-SK"/>
    </w:rPr>
  </w:style>
  <w:style w:type="paragraph" w:customStyle="1" w:styleId="xl76">
    <w:name w:val="xl76"/>
    <w:basedOn w:val="Normlny"/>
    <w:rsid w:val="008646FA"/>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CE" w:eastAsia="Times New Roman" w:hAnsi="Arial CE" w:cs="Arial CE"/>
      <w:b/>
      <w:bCs/>
      <w:color w:val="000080"/>
      <w:sz w:val="18"/>
      <w:szCs w:val="18"/>
      <w:lang w:eastAsia="sk-SK"/>
    </w:rPr>
  </w:style>
  <w:style w:type="paragraph" w:customStyle="1" w:styleId="xl77">
    <w:name w:val="xl77"/>
    <w:basedOn w:val="Normlny"/>
    <w:rsid w:val="008646F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Arial CE" w:eastAsia="Times New Roman" w:hAnsi="Arial CE" w:cs="Arial CE"/>
      <w:b/>
      <w:bCs/>
      <w:color w:val="000080"/>
      <w:sz w:val="18"/>
      <w:szCs w:val="18"/>
      <w:lang w:eastAsia="sk-SK"/>
    </w:rPr>
  </w:style>
  <w:style w:type="paragraph" w:customStyle="1" w:styleId="xl78">
    <w:name w:val="xl78"/>
    <w:basedOn w:val="Normlny"/>
    <w:rsid w:val="008646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CE" w:eastAsia="Times New Roman" w:hAnsi="Arial CE" w:cs="Arial CE"/>
      <w:b/>
      <w:bCs/>
      <w:sz w:val="24"/>
      <w:szCs w:val="24"/>
      <w:lang w:eastAsia="sk-SK"/>
    </w:rPr>
  </w:style>
  <w:style w:type="paragraph" w:customStyle="1" w:styleId="xl79">
    <w:name w:val="xl79"/>
    <w:basedOn w:val="Normlny"/>
    <w:rsid w:val="008646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CE" w:eastAsia="Times New Roman" w:hAnsi="Arial CE" w:cs="Arial CE"/>
      <w:b/>
      <w:bCs/>
      <w:sz w:val="24"/>
      <w:szCs w:val="24"/>
      <w:lang w:eastAsia="sk-SK"/>
    </w:rPr>
  </w:style>
  <w:style w:type="paragraph" w:customStyle="1" w:styleId="xl80">
    <w:name w:val="xl80"/>
    <w:basedOn w:val="Normlny"/>
    <w:rsid w:val="008646FA"/>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CE" w:eastAsia="Times New Roman" w:hAnsi="Arial CE" w:cs="Arial CE"/>
      <w:b/>
      <w:bCs/>
      <w:sz w:val="24"/>
      <w:szCs w:val="24"/>
      <w:lang w:eastAsia="sk-SK"/>
    </w:rPr>
  </w:style>
  <w:style w:type="paragraph" w:customStyle="1" w:styleId="xl81">
    <w:name w:val="xl81"/>
    <w:basedOn w:val="Normlny"/>
    <w:rsid w:val="008646F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Arial CE" w:eastAsia="Times New Roman" w:hAnsi="Arial CE" w:cs="Arial CE"/>
      <w:b/>
      <w:bCs/>
      <w:sz w:val="24"/>
      <w:szCs w:val="24"/>
      <w:lang w:eastAsia="sk-SK"/>
    </w:rPr>
  </w:style>
  <w:style w:type="paragraph" w:customStyle="1" w:styleId="xl82">
    <w:name w:val="xl82"/>
    <w:basedOn w:val="Normlny"/>
    <w:rsid w:val="008646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CE" w:eastAsia="Times New Roman" w:hAnsi="Arial CE" w:cs="Arial CE"/>
      <w:sz w:val="24"/>
      <w:szCs w:val="24"/>
      <w:lang w:eastAsia="sk-SK"/>
    </w:rPr>
  </w:style>
  <w:style w:type="paragraph" w:customStyle="1" w:styleId="xl83">
    <w:name w:val="xl83"/>
    <w:basedOn w:val="Normlny"/>
    <w:rsid w:val="008646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CE" w:eastAsia="Times New Roman" w:hAnsi="Arial CE" w:cs="Arial CE"/>
      <w:sz w:val="24"/>
      <w:szCs w:val="24"/>
      <w:lang w:eastAsia="sk-SK"/>
    </w:rPr>
  </w:style>
  <w:style w:type="paragraph" w:customStyle="1" w:styleId="xl84">
    <w:name w:val="xl84"/>
    <w:basedOn w:val="Normlny"/>
    <w:rsid w:val="008646FA"/>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CE" w:eastAsia="Times New Roman" w:hAnsi="Arial CE" w:cs="Arial CE"/>
      <w:sz w:val="24"/>
      <w:szCs w:val="24"/>
      <w:lang w:eastAsia="sk-SK"/>
    </w:rPr>
  </w:style>
  <w:style w:type="paragraph" w:customStyle="1" w:styleId="xl85">
    <w:name w:val="xl85"/>
    <w:basedOn w:val="Normlny"/>
    <w:rsid w:val="008646F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Arial CE" w:eastAsia="Times New Roman" w:hAnsi="Arial CE" w:cs="Arial CE"/>
      <w:sz w:val="24"/>
      <w:szCs w:val="24"/>
      <w:lang w:eastAsia="sk-SK"/>
    </w:rPr>
  </w:style>
  <w:style w:type="paragraph" w:customStyle="1" w:styleId="xl86">
    <w:name w:val="xl86"/>
    <w:basedOn w:val="Normlny"/>
    <w:rsid w:val="008646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CE" w:eastAsia="Times New Roman" w:hAnsi="Arial CE" w:cs="Arial CE"/>
      <w:i/>
      <w:iCs/>
      <w:color w:val="0000FF"/>
      <w:sz w:val="24"/>
      <w:szCs w:val="24"/>
      <w:lang w:eastAsia="sk-SK"/>
    </w:rPr>
  </w:style>
  <w:style w:type="paragraph" w:customStyle="1" w:styleId="xl87">
    <w:name w:val="xl87"/>
    <w:basedOn w:val="Normlny"/>
    <w:rsid w:val="008646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CE" w:eastAsia="Times New Roman" w:hAnsi="Arial CE" w:cs="Arial CE"/>
      <w:i/>
      <w:iCs/>
      <w:color w:val="0000FF"/>
      <w:sz w:val="24"/>
      <w:szCs w:val="24"/>
      <w:lang w:eastAsia="sk-SK"/>
    </w:rPr>
  </w:style>
  <w:style w:type="paragraph" w:customStyle="1" w:styleId="xl88">
    <w:name w:val="xl88"/>
    <w:basedOn w:val="Normlny"/>
    <w:rsid w:val="008646FA"/>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CE" w:eastAsia="Times New Roman" w:hAnsi="Arial CE" w:cs="Arial CE"/>
      <w:i/>
      <w:iCs/>
      <w:color w:val="0000FF"/>
      <w:sz w:val="24"/>
      <w:szCs w:val="24"/>
      <w:lang w:eastAsia="sk-SK"/>
    </w:rPr>
  </w:style>
  <w:style w:type="paragraph" w:customStyle="1" w:styleId="xl89">
    <w:name w:val="xl89"/>
    <w:basedOn w:val="Normlny"/>
    <w:rsid w:val="008646F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Arial CE" w:eastAsia="Times New Roman" w:hAnsi="Arial CE" w:cs="Arial CE"/>
      <w:i/>
      <w:iCs/>
      <w:color w:val="0000FF"/>
      <w:sz w:val="24"/>
      <w:szCs w:val="24"/>
      <w:lang w:eastAsia="sk-SK"/>
    </w:rPr>
  </w:style>
  <w:style w:type="paragraph" w:customStyle="1" w:styleId="xl90">
    <w:name w:val="xl90"/>
    <w:basedOn w:val="Normlny"/>
    <w:rsid w:val="008646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CE" w:eastAsia="Times New Roman" w:hAnsi="Arial CE" w:cs="Arial CE"/>
      <w:b/>
      <w:bCs/>
      <w:color w:val="FF0000"/>
      <w:sz w:val="24"/>
      <w:szCs w:val="24"/>
      <w:u w:val="single"/>
      <w:lang w:eastAsia="sk-SK"/>
    </w:rPr>
  </w:style>
  <w:style w:type="paragraph" w:customStyle="1" w:styleId="xl91">
    <w:name w:val="xl91"/>
    <w:basedOn w:val="Normlny"/>
    <w:rsid w:val="008646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CE" w:eastAsia="Times New Roman" w:hAnsi="Arial CE" w:cs="Arial CE"/>
      <w:b/>
      <w:bCs/>
      <w:color w:val="FF0000"/>
      <w:sz w:val="24"/>
      <w:szCs w:val="24"/>
      <w:u w:val="single"/>
      <w:lang w:eastAsia="sk-SK"/>
    </w:rPr>
  </w:style>
  <w:style w:type="paragraph" w:customStyle="1" w:styleId="xl92">
    <w:name w:val="xl92"/>
    <w:basedOn w:val="Normlny"/>
    <w:rsid w:val="008646FA"/>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CE" w:eastAsia="Times New Roman" w:hAnsi="Arial CE" w:cs="Arial CE"/>
      <w:b/>
      <w:bCs/>
      <w:color w:val="FF0000"/>
      <w:sz w:val="24"/>
      <w:szCs w:val="24"/>
      <w:u w:val="single"/>
      <w:lang w:eastAsia="sk-SK"/>
    </w:rPr>
  </w:style>
  <w:style w:type="paragraph" w:customStyle="1" w:styleId="xl93">
    <w:name w:val="xl93"/>
    <w:basedOn w:val="Normlny"/>
    <w:rsid w:val="008646F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Arial CE" w:eastAsia="Times New Roman" w:hAnsi="Arial CE" w:cs="Arial CE"/>
      <w:b/>
      <w:bCs/>
      <w:color w:val="FF0000"/>
      <w:sz w:val="24"/>
      <w:szCs w:val="24"/>
      <w:u w:val="single"/>
      <w:lang w:eastAsia="sk-SK"/>
    </w:rPr>
  </w:style>
  <w:style w:type="paragraph" w:customStyle="1" w:styleId="xl94">
    <w:name w:val="xl94"/>
    <w:basedOn w:val="Normlny"/>
    <w:rsid w:val="008646FA"/>
    <w:pPr>
      <w:pBdr>
        <w:top w:val="single" w:sz="4" w:space="0" w:color="auto"/>
        <w:left w:val="single" w:sz="4" w:space="0" w:color="auto"/>
        <w:bottom w:val="single" w:sz="4" w:space="0" w:color="auto"/>
      </w:pBdr>
      <w:shd w:val="clear" w:color="000000" w:fill="FFFFCC"/>
      <w:spacing w:before="100" w:beforeAutospacing="1" w:after="100" w:afterAutospacing="1"/>
      <w:textAlignment w:val="bottom"/>
    </w:pPr>
    <w:rPr>
      <w:rFonts w:ascii="Arial CE" w:eastAsia="Times New Roman" w:hAnsi="Arial CE" w:cs="Arial CE"/>
      <w:sz w:val="24"/>
      <w:szCs w:val="24"/>
      <w:lang w:eastAsia="sk-SK"/>
    </w:rPr>
  </w:style>
  <w:style w:type="paragraph" w:customStyle="1" w:styleId="xl95">
    <w:name w:val="xl95"/>
    <w:basedOn w:val="Normlny"/>
    <w:rsid w:val="008646FA"/>
    <w:pPr>
      <w:pBdr>
        <w:top w:val="single" w:sz="4" w:space="0" w:color="auto"/>
        <w:bottom w:val="single" w:sz="4" w:space="0" w:color="auto"/>
      </w:pBdr>
      <w:shd w:val="clear" w:color="000000" w:fill="FFFFCC"/>
      <w:spacing w:before="100" w:beforeAutospacing="1" w:after="100" w:afterAutospacing="1"/>
      <w:textAlignment w:val="bottom"/>
    </w:pPr>
    <w:rPr>
      <w:rFonts w:ascii="Arial CE" w:eastAsia="Times New Roman" w:hAnsi="Arial CE" w:cs="Arial CE"/>
      <w:sz w:val="24"/>
      <w:szCs w:val="24"/>
      <w:lang w:eastAsia="sk-SK"/>
    </w:rPr>
  </w:style>
  <w:style w:type="paragraph" w:customStyle="1" w:styleId="xl96">
    <w:name w:val="xl96"/>
    <w:basedOn w:val="Normlny"/>
    <w:rsid w:val="008646FA"/>
    <w:pPr>
      <w:pBdr>
        <w:top w:val="single" w:sz="4" w:space="0" w:color="auto"/>
        <w:bottom w:val="single" w:sz="4" w:space="0" w:color="auto"/>
        <w:right w:val="single" w:sz="4" w:space="0" w:color="auto"/>
      </w:pBdr>
      <w:shd w:val="clear" w:color="000000" w:fill="FFFFCC"/>
      <w:spacing w:before="100" w:beforeAutospacing="1" w:after="100" w:afterAutospacing="1"/>
      <w:textAlignment w:val="bottom"/>
    </w:pPr>
    <w:rPr>
      <w:rFonts w:ascii="Arial CE" w:eastAsia="Times New Roman" w:hAnsi="Arial CE" w:cs="Arial CE"/>
      <w:sz w:val="24"/>
      <w:szCs w:val="24"/>
      <w:lang w:eastAsia="sk-SK"/>
    </w:rPr>
  </w:style>
  <w:style w:type="paragraph" w:customStyle="1" w:styleId="xl97">
    <w:name w:val="xl97"/>
    <w:basedOn w:val="Normlny"/>
    <w:rsid w:val="008646FA"/>
    <w:pPr>
      <w:pBdr>
        <w:bottom w:val="single" w:sz="4" w:space="0" w:color="auto"/>
      </w:pBdr>
      <w:shd w:val="clear" w:color="000000" w:fill="FFFFCC"/>
      <w:spacing w:before="100" w:beforeAutospacing="1" w:after="100" w:afterAutospacing="1"/>
      <w:jc w:val="center"/>
      <w:textAlignment w:val="center"/>
    </w:pPr>
    <w:rPr>
      <w:rFonts w:ascii="Arial CE" w:eastAsia="Times New Roman" w:hAnsi="Arial CE" w:cs="Arial CE"/>
      <w:b/>
      <w:bCs/>
      <w:color w:val="FF0000"/>
      <w:sz w:val="28"/>
      <w:szCs w:val="28"/>
      <w:lang w:eastAsia="sk-SK"/>
    </w:rPr>
  </w:style>
  <w:style w:type="paragraph" w:styleId="Textbubliny">
    <w:name w:val="Balloon Text"/>
    <w:basedOn w:val="Normlny"/>
    <w:link w:val="TextbublinyChar"/>
    <w:uiPriority w:val="99"/>
    <w:semiHidden/>
    <w:unhideWhenUsed/>
    <w:rsid w:val="002E4044"/>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E4044"/>
    <w:rPr>
      <w:rFonts w:ascii="Segoe UI" w:hAnsi="Segoe UI" w:cs="Segoe UI"/>
      <w:sz w:val="18"/>
      <w:szCs w:val="18"/>
      <w:lang w:eastAsia="en-US"/>
    </w:rPr>
  </w:style>
  <w:style w:type="paragraph" w:styleId="Obyajntext">
    <w:name w:val="Plain Text"/>
    <w:basedOn w:val="Normlny"/>
    <w:link w:val="ObyajntextChar"/>
    <w:uiPriority w:val="99"/>
    <w:semiHidden/>
    <w:unhideWhenUsed/>
    <w:rsid w:val="0073435B"/>
    <w:pPr>
      <w:spacing w:after="0"/>
      <w:ind w:left="425" w:hanging="425"/>
      <w:jc w:val="both"/>
    </w:pPr>
    <w:rPr>
      <w:rFonts w:ascii="Courier New" w:eastAsia="Times New Roman" w:hAnsi="Courier New" w:cs="Times New Roman"/>
      <w:sz w:val="20"/>
      <w:szCs w:val="20"/>
      <w:lang w:eastAsia="cs-CZ"/>
    </w:rPr>
  </w:style>
  <w:style w:type="character" w:customStyle="1" w:styleId="ObyajntextChar">
    <w:name w:val="Obyčajný text Char"/>
    <w:basedOn w:val="Predvolenpsmoodseku"/>
    <w:link w:val="Obyajntext"/>
    <w:uiPriority w:val="99"/>
    <w:semiHidden/>
    <w:rsid w:val="0073435B"/>
    <w:rPr>
      <w:rFonts w:ascii="Courier New" w:eastAsia="Times New Roman" w:hAnsi="Courier New"/>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389107">
      <w:bodyDiv w:val="1"/>
      <w:marLeft w:val="0"/>
      <w:marRight w:val="0"/>
      <w:marTop w:val="0"/>
      <w:marBottom w:val="0"/>
      <w:divBdr>
        <w:top w:val="none" w:sz="0" w:space="0" w:color="auto"/>
        <w:left w:val="none" w:sz="0" w:space="0" w:color="auto"/>
        <w:bottom w:val="none" w:sz="0" w:space="0" w:color="auto"/>
        <w:right w:val="none" w:sz="0" w:space="0" w:color="auto"/>
      </w:divBdr>
    </w:div>
    <w:div w:id="765808270">
      <w:bodyDiv w:val="1"/>
      <w:marLeft w:val="0"/>
      <w:marRight w:val="0"/>
      <w:marTop w:val="0"/>
      <w:marBottom w:val="0"/>
      <w:divBdr>
        <w:top w:val="none" w:sz="0" w:space="0" w:color="auto"/>
        <w:left w:val="none" w:sz="0" w:space="0" w:color="auto"/>
        <w:bottom w:val="none" w:sz="0" w:space="0" w:color="auto"/>
        <w:right w:val="none" w:sz="0" w:space="0" w:color="auto"/>
      </w:divBdr>
    </w:div>
    <w:div w:id="1023089505">
      <w:bodyDiv w:val="1"/>
      <w:marLeft w:val="0"/>
      <w:marRight w:val="0"/>
      <w:marTop w:val="0"/>
      <w:marBottom w:val="0"/>
      <w:divBdr>
        <w:top w:val="none" w:sz="0" w:space="0" w:color="auto"/>
        <w:left w:val="none" w:sz="0" w:space="0" w:color="auto"/>
        <w:bottom w:val="none" w:sz="0" w:space="0" w:color="auto"/>
        <w:right w:val="none" w:sz="0" w:space="0" w:color="auto"/>
      </w:divBdr>
    </w:div>
    <w:div w:id="1098522191">
      <w:bodyDiv w:val="1"/>
      <w:marLeft w:val="0"/>
      <w:marRight w:val="0"/>
      <w:marTop w:val="0"/>
      <w:marBottom w:val="0"/>
      <w:divBdr>
        <w:top w:val="none" w:sz="0" w:space="0" w:color="auto"/>
        <w:left w:val="none" w:sz="0" w:space="0" w:color="auto"/>
        <w:bottom w:val="none" w:sz="0" w:space="0" w:color="auto"/>
        <w:right w:val="none" w:sz="0" w:space="0" w:color="auto"/>
      </w:divBdr>
    </w:div>
    <w:div w:id="1232960420">
      <w:bodyDiv w:val="1"/>
      <w:marLeft w:val="0"/>
      <w:marRight w:val="0"/>
      <w:marTop w:val="0"/>
      <w:marBottom w:val="0"/>
      <w:divBdr>
        <w:top w:val="none" w:sz="0" w:space="0" w:color="auto"/>
        <w:left w:val="none" w:sz="0" w:space="0" w:color="auto"/>
        <w:bottom w:val="none" w:sz="0" w:space="0" w:color="auto"/>
        <w:right w:val="none" w:sz="0" w:space="0" w:color="auto"/>
      </w:divBdr>
    </w:div>
    <w:div w:id="1295984772">
      <w:bodyDiv w:val="1"/>
      <w:marLeft w:val="0"/>
      <w:marRight w:val="0"/>
      <w:marTop w:val="0"/>
      <w:marBottom w:val="0"/>
      <w:divBdr>
        <w:top w:val="none" w:sz="0" w:space="0" w:color="auto"/>
        <w:left w:val="none" w:sz="0" w:space="0" w:color="auto"/>
        <w:bottom w:val="none" w:sz="0" w:space="0" w:color="auto"/>
        <w:right w:val="none" w:sz="0" w:space="0" w:color="auto"/>
      </w:divBdr>
    </w:div>
    <w:div w:id="1305546584">
      <w:bodyDiv w:val="1"/>
      <w:marLeft w:val="0"/>
      <w:marRight w:val="0"/>
      <w:marTop w:val="0"/>
      <w:marBottom w:val="0"/>
      <w:divBdr>
        <w:top w:val="none" w:sz="0" w:space="0" w:color="auto"/>
        <w:left w:val="none" w:sz="0" w:space="0" w:color="auto"/>
        <w:bottom w:val="none" w:sz="0" w:space="0" w:color="auto"/>
        <w:right w:val="none" w:sz="0" w:space="0" w:color="auto"/>
      </w:divBdr>
    </w:div>
    <w:div w:id="1312756320">
      <w:bodyDiv w:val="1"/>
      <w:marLeft w:val="0"/>
      <w:marRight w:val="0"/>
      <w:marTop w:val="0"/>
      <w:marBottom w:val="0"/>
      <w:divBdr>
        <w:top w:val="none" w:sz="0" w:space="0" w:color="auto"/>
        <w:left w:val="none" w:sz="0" w:space="0" w:color="auto"/>
        <w:bottom w:val="none" w:sz="0" w:space="0" w:color="auto"/>
        <w:right w:val="none" w:sz="0" w:space="0" w:color="auto"/>
      </w:divBdr>
    </w:div>
    <w:div w:id="1347709051">
      <w:bodyDiv w:val="1"/>
      <w:marLeft w:val="0"/>
      <w:marRight w:val="0"/>
      <w:marTop w:val="0"/>
      <w:marBottom w:val="0"/>
      <w:divBdr>
        <w:top w:val="none" w:sz="0" w:space="0" w:color="auto"/>
        <w:left w:val="none" w:sz="0" w:space="0" w:color="auto"/>
        <w:bottom w:val="none" w:sz="0" w:space="0" w:color="auto"/>
        <w:right w:val="none" w:sz="0" w:space="0" w:color="auto"/>
      </w:divBdr>
    </w:div>
    <w:div w:id="1475828736">
      <w:bodyDiv w:val="1"/>
      <w:marLeft w:val="0"/>
      <w:marRight w:val="0"/>
      <w:marTop w:val="0"/>
      <w:marBottom w:val="0"/>
      <w:divBdr>
        <w:top w:val="none" w:sz="0" w:space="0" w:color="auto"/>
        <w:left w:val="none" w:sz="0" w:space="0" w:color="auto"/>
        <w:bottom w:val="none" w:sz="0" w:space="0" w:color="auto"/>
        <w:right w:val="none" w:sz="0" w:space="0" w:color="auto"/>
      </w:divBdr>
    </w:div>
    <w:div w:id="1562406975">
      <w:bodyDiv w:val="1"/>
      <w:marLeft w:val="0"/>
      <w:marRight w:val="0"/>
      <w:marTop w:val="0"/>
      <w:marBottom w:val="0"/>
      <w:divBdr>
        <w:top w:val="none" w:sz="0" w:space="0" w:color="auto"/>
        <w:left w:val="none" w:sz="0" w:space="0" w:color="auto"/>
        <w:bottom w:val="none" w:sz="0" w:space="0" w:color="auto"/>
        <w:right w:val="none" w:sz="0" w:space="0" w:color="auto"/>
      </w:divBdr>
    </w:div>
    <w:div w:id="1575702754">
      <w:bodyDiv w:val="1"/>
      <w:marLeft w:val="0"/>
      <w:marRight w:val="0"/>
      <w:marTop w:val="0"/>
      <w:marBottom w:val="0"/>
      <w:divBdr>
        <w:top w:val="none" w:sz="0" w:space="0" w:color="auto"/>
        <w:left w:val="none" w:sz="0" w:space="0" w:color="auto"/>
        <w:bottom w:val="none" w:sz="0" w:space="0" w:color="auto"/>
        <w:right w:val="none" w:sz="0" w:space="0" w:color="auto"/>
      </w:divBdr>
    </w:div>
    <w:div w:id="187919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1745</TotalTime>
  <Pages>14</Pages>
  <Words>3136</Words>
  <Characters>17878</Characters>
  <Application>Microsoft Office Word</Application>
  <DocSecurity>0</DocSecurity>
  <Lines>148</Lines>
  <Paragraphs>41</Paragraphs>
  <ScaleCrop>false</ScaleCrop>
  <HeadingPairs>
    <vt:vector size="2" baseType="variant">
      <vt:variant>
        <vt:lpstr>Názov</vt:lpstr>
      </vt:variant>
      <vt:variant>
        <vt:i4>1</vt:i4>
      </vt:variant>
    </vt:vector>
  </HeadingPairs>
  <TitlesOfParts>
    <vt:vector size="1" baseType="lpstr">
      <vt:lpstr>DETSKÝ DOMOV ŠTÓS</vt:lpstr>
    </vt:vector>
  </TitlesOfParts>
  <Company>DeD Štós</Company>
  <LinksUpToDate>false</LinksUpToDate>
  <CharactersWithSpaces>20973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DETSKÝ DOMOV ŠTÓS</dc:title>
  <dc:subject/>
  <dc:creator>mullerova</dc:creator>
  <cp:keywords/>
  <dc:description/>
  <cp:lastModifiedBy>admin2</cp:lastModifiedBy>
  <cp:revision>181</cp:revision>
  <cp:lastPrinted>2020-07-07T09:51:00Z</cp:lastPrinted>
  <dcterms:created xsi:type="dcterms:W3CDTF">2013-11-21T07:54:00Z</dcterms:created>
  <dcterms:modified xsi:type="dcterms:W3CDTF">2022-05-05T08:21:00Z</dcterms:modified>
</cp:coreProperties>
</file>